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2EDA" w14:textId="77777777" w:rsidR="00542BF5" w:rsidRDefault="00A912E7">
      <w:pPr>
        <w:rPr>
          <w:sz w:val="20"/>
          <w:szCs w:val="20"/>
        </w:rPr>
      </w:pPr>
      <w:r>
        <w:rPr>
          <w:sz w:val="20"/>
          <w:szCs w:val="20"/>
        </w:rPr>
        <w:t xml:space="preserve">LOCATION:  </w:t>
      </w:r>
      <w:r>
        <w:rPr>
          <w:sz w:val="20"/>
          <w:szCs w:val="20"/>
        </w:rPr>
        <w:tab/>
      </w:r>
      <w:r>
        <w:rPr>
          <w:sz w:val="20"/>
          <w:szCs w:val="20"/>
        </w:rPr>
        <w:tab/>
      </w:r>
      <w:r>
        <w:rPr>
          <w:sz w:val="20"/>
          <w:szCs w:val="20"/>
        </w:rPr>
        <w:tab/>
        <w:t xml:space="preserve">Jug Bay Wetlands Sanctuary, 1361 </w:t>
      </w:r>
      <w:proofErr w:type="spellStart"/>
      <w:r>
        <w:rPr>
          <w:sz w:val="20"/>
          <w:szCs w:val="20"/>
        </w:rPr>
        <w:t>Wrighton</w:t>
      </w:r>
      <w:proofErr w:type="spellEnd"/>
      <w:r>
        <w:rPr>
          <w:sz w:val="20"/>
          <w:szCs w:val="20"/>
        </w:rPr>
        <w:t xml:space="preserve"> Road, Lothian, MD 20711</w:t>
      </w:r>
    </w:p>
    <w:p w14:paraId="7666455F" w14:textId="74C12704" w:rsidR="00542BF5" w:rsidRDefault="00A912E7">
      <w:pPr>
        <w:rPr>
          <w:sz w:val="20"/>
          <w:szCs w:val="20"/>
        </w:rPr>
      </w:pPr>
      <w:r>
        <w:rPr>
          <w:sz w:val="20"/>
          <w:szCs w:val="20"/>
        </w:rPr>
        <w:t xml:space="preserve">OPEN PERIOD: </w:t>
      </w:r>
      <w:r>
        <w:rPr>
          <w:sz w:val="20"/>
          <w:szCs w:val="20"/>
        </w:rPr>
        <w:tab/>
      </w:r>
      <w:r>
        <w:rPr>
          <w:sz w:val="20"/>
          <w:szCs w:val="20"/>
        </w:rPr>
        <w:tab/>
        <w:t xml:space="preserve">Applications due by </w:t>
      </w:r>
      <w:r w:rsidR="00A8348E">
        <w:rPr>
          <w:sz w:val="20"/>
          <w:szCs w:val="20"/>
        </w:rPr>
        <w:t xml:space="preserve">Friday, </w:t>
      </w:r>
      <w:r w:rsidR="0006723D">
        <w:rPr>
          <w:sz w:val="20"/>
          <w:szCs w:val="20"/>
        </w:rPr>
        <w:t>March 11</w:t>
      </w:r>
      <w:r>
        <w:rPr>
          <w:sz w:val="20"/>
          <w:szCs w:val="20"/>
        </w:rPr>
        <w:t>, 202</w:t>
      </w:r>
      <w:r w:rsidR="00A326C1">
        <w:rPr>
          <w:sz w:val="20"/>
          <w:szCs w:val="20"/>
        </w:rPr>
        <w:t>2</w:t>
      </w:r>
    </w:p>
    <w:p w14:paraId="4C804818" w14:textId="3B2BBC7D" w:rsidR="00542BF5" w:rsidRDefault="00A912E7">
      <w:pPr>
        <w:rPr>
          <w:sz w:val="20"/>
          <w:szCs w:val="20"/>
        </w:rPr>
      </w:pPr>
      <w:r>
        <w:rPr>
          <w:sz w:val="20"/>
          <w:szCs w:val="20"/>
        </w:rPr>
        <w:t xml:space="preserve">BASE SALARY: </w:t>
      </w:r>
      <w:r>
        <w:rPr>
          <w:sz w:val="20"/>
          <w:szCs w:val="20"/>
        </w:rPr>
        <w:tab/>
      </w:r>
      <w:r>
        <w:rPr>
          <w:sz w:val="20"/>
          <w:szCs w:val="20"/>
        </w:rPr>
        <w:tab/>
        <w:t>$1</w:t>
      </w:r>
      <w:r w:rsidR="0006723D">
        <w:rPr>
          <w:sz w:val="20"/>
          <w:szCs w:val="20"/>
        </w:rPr>
        <w:t>3</w:t>
      </w:r>
      <w:r w:rsidR="00533AAE">
        <w:rPr>
          <w:sz w:val="20"/>
          <w:szCs w:val="20"/>
        </w:rPr>
        <w:t>.25</w:t>
      </w:r>
      <w:r w:rsidR="00CE3CC7">
        <w:rPr>
          <w:sz w:val="20"/>
          <w:szCs w:val="20"/>
        </w:rPr>
        <w:t>-$1</w:t>
      </w:r>
      <w:r w:rsidR="00533AAE">
        <w:rPr>
          <w:sz w:val="20"/>
          <w:szCs w:val="20"/>
        </w:rPr>
        <w:t>6.85</w:t>
      </w:r>
      <w:r w:rsidR="00CE3CC7">
        <w:rPr>
          <w:sz w:val="20"/>
          <w:szCs w:val="20"/>
        </w:rPr>
        <w:t xml:space="preserve"> </w:t>
      </w:r>
      <w:r>
        <w:rPr>
          <w:sz w:val="20"/>
          <w:szCs w:val="20"/>
        </w:rPr>
        <w:t>/ h</w:t>
      </w:r>
      <w:r w:rsidR="00CE3CC7">
        <w:rPr>
          <w:sz w:val="20"/>
          <w:szCs w:val="20"/>
        </w:rPr>
        <w:t>ou</w:t>
      </w:r>
      <w:r>
        <w:rPr>
          <w:sz w:val="20"/>
          <w:szCs w:val="20"/>
        </w:rPr>
        <w:t>r</w:t>
      </w:r>
    </w:p>
    <w:p w14:paraId="705AA0D9" w14:textId="73F40F2F" w:rsidR="00542BF5" w:rsidRDefault="00A912E7">
      <w:pPr>
        <w:rPr>
          <w:sz w:val="20"/>
          <w:szCs w:val="20"/>
        </w:rPr>
      </w:pPr>
      <w:r>
        <w:rPr>
          <w:sz w:val="20"/>
          <w:szCs w:val="20"/>
        </w:rPr>
        <w:t>POSITION INFORMATION:</w:t>
      </w:r>
      <w:r>
        <w:rPr>
          <w:sz w:val="20"/>
          <w:szCs w:val="20"/>
        </w:rPr>
        <w:tab/>
      </w:r>
      <w:r w:rsidR="008A1712">
        <w:rPr>
          <w:sz w:val="20"/>
          <w:szCs w:val="20"/>
        </w:rPr>
        <w:t>Seasonal</w:t>
      </w:r>
      <w:r>
        <w:rPr>
          <w:sz w:val="20"/>
          <w:szCs w:val="20"/>
        </w:rPr>
        <w:t xml:space="preserve"> (700 hours)</w:t>
      </w:r>
    </w:p>
    <w:p w14:paraId="5FD9A6C2" w14:textId="4695B1D5" w:rsidR="00542BF5" w:rsidRDefault="00A912E7">
      <w:pPr>
        <w:rPr>
          <w:sz w:val="20"/>
          <w:szCs w:val="20"/>
        </w:rPr>
      </w:pPr>
      <w:r>
        <w:rPr>
          <w:sz w:val="20"/>
          <w:szCs w:val="20"/>
        </w:rPr>
        <w:t xml:space="preserve">WORK PERIOD: </w:t>
      </w:r>
      <w:r>
        <w:rPr>
          <w:sz w:val="20"/>
          <w:szCs w:val="20"/>
        </w:rPr>
        <w:tab/>
      </w:r>
      <w:r>
        <w:rPr>
          <w:sz w:val="20"/>
          <w:szCs w:val="20"/>
        </w:rPr>
        <w:tab/>
      </w:r>
      <w:r w:rsidR="00A8348E">
        <w:rPr>
          <w:sz w:val="20"/>
          <w:szCs w:val="20"/>
        </w:rPr>
        <w:t xml:space="preserve">Monday, </w:t>
      </w:r>
      <w:r>
        <w:rPr>
          <w:sz w:val="20"/>
          <w:szCs w:val="20"/>
        </w:rPr>
        <w:t xml:space="preserve">May </w:t>
      </w:r>
      <w:r w:rsidR="00A8348E">
        <w:rPr>
          <w:sz w:val="20"/>
          <w:szCs w:val="20"/>
        </w:rPr>
        <w:t>2</w:t>
      </w:r>
      <w:r w:rsidR="00A326C1">
        <w:rPr>
          <w:sz w:val="20"/>
          <w:szCs w:val="20"/>
        </w:rPr>
        <w:t>3</w:t>
      </w:r>
      <w:r>
        <w:rPr>
          <w:sz w:val="20"/>
          <w:szCs w:val="20"/>
        </w:rPr>
        <w:t xml:space="preserve"> to </w:t>
      </w:r>
      <w:r w:rsidR="00A8348E">
        <w:rPr>
          <w:sz w:val="20"/>
          <w:szCs w:val="20"/>
        </w:rPr>
        <w:t xml:space="preserve">Friday, </w:t>
      </w:r>
      <w:r>
        <w:rPr>
          <w:sz w:val="20"/>
          <w:szCs w:val="20"/>
        </w:rPr>
        <w:t xml:space="preserve">Aug </w:t>
      </w:r>
      <w:r w:rsidR="00A326C1">
        <w:rPr>
          <w:sz w:val="20"/>
          <w:szCs w:val="20"/>
        </w:rPr>
        <w:t>19</w:t>
      </w:r>
      <w:r>
        <w:rPr>
          <w:sz w:val="20"/>
          <w:szCs w:val="20"/>
        </w:rPr>
        <w:t>, 202</w:t>
      </w:r>
      <w:r w:rsidR="00A326C1">
        <w:rPr>
          <w:sz w:val="20"/>
          <w:szCs w:val="20"/>
        </w:rPr>
        <w:t>2</w:t>
      </w:r>
      <w:r>
        <w:rPr>
          <w:sz w:val="20"/>
          <w:szCs w:val="20"/>
        </w:rPr>
        <w:t xml:space="preserve"> with </w:t>
      </w:r>
      <w:r>
        <w:rPr>
          <w:i/>
          <w:sz w:val="20"/>
          <w:szCs w:val="20"/>
        </w:rPr>
        <w:t>potential</w:t>
      </w:r>
      <w:r>
        <w:rPr>
          <w:sz w:val="20"/>
          <w:szCs w:val="20"/>
        </w:rPr>
        <w:t xml:space="preserve"> for annual renewal</w:t>
      </w:r>
    </w:p>
    <w:p w14:paraId="3BDF391E" w14:textId="1B1012F9" w:rsidR="00542BF5" w:rsidRDefault="00A912E7">
      <w:pPr>
        <w:rPr>
          <w:sz w:val="20"/>
          <w:szCs w:val="20"/>
        </w:rPr>
      </w:pPr>
      <w:r>
        <w:rPr>
          <w:sz w:val="20"/>
          <w:szCs w:val="20"/>
        </w:rPr>
        <w:t xml:space="preserve">WORK SCHEDULE: </w:t>
      </w:r>
      <w:r>
        <w:rPr>
          <w:sz w:val="20"/>
          <w:szCs w:val="20"/>
        </w:rPr>
        <w:tab/>
      </w:r>
      <w:r>
        <w:rPr>
          <w:sz w:val="20"/>
          <w:szCs w:val="20"/>
        </w:rPr>
        <w:tab/>
        <w:t>Five</w:t>
      </w:r>
      <w:r w:rsidR="008A1712">
        <w:rPr>
          <w:sz w:val="20"/>
          <w:szCs w:val="20"/>
        </w:rPr>
        <w:t xml:space="preserve"> (5)</w:t>
      </w:r>
      <w:r>
        <w:rPr>
          <w:sz w:val="20"/>
          <w:szCs w:val="20"/>
        </w:rPr>
        <w:t>, eight and a half (8.5) hour days/week, including 30 min break</w:t>
      </w:r>
    </w:p>
    <w:p w14:paraId="7D9F092A" w14:textId="77777777" w:rsidR="00542BF5" w:rsidRDefault="00542BF5">
      <w:pPr>
        <w:shd w:val="clear" w:color="auto" w:fill="FFFFFF"/>
        <w:spacing w:line="240" w:lineRule="auto"/>
        <w:rPr>
          <w:b/>
          <w:color w:val="373737"/>
          <w:sz w:val="20"/>
          <w:szCs w:val="20"/>
        </w:rPr>
      </w:pPr>
    </w:p>
    <w:p w14:paraId="592F8538" w14:textId="77777777" w:rsidR="00542BF5" w:rsidRDefault="00A912E7">
      <w:pPr>
        <w:shd w:val="clear" w:color="auto" w:fill="FFFFFF"/>
        <w:spacing w:line="240" w:lineRule="auto"/>
        <w:rPr>
          <w:sz w:val="20"/>
          <w:szCs w:val="20"/>
          <w:u w:val="single"/>
        </w:rPr>
      </w:pPr>
      <w:r>
        <w:rPr>
          <w:sz w:val="20"/>
          <w:szCs w:val="20"/>
          <w:u w:val="single"/>
        </w:rPr>
        <w:t>Main Duties</w:t>
      </w:r>
    </w:p>
    <w:p w14:paraId="0F16A404" w14:textId="77777777" w:rsidR="00542BF5" w:rsidRDefault="00A912E7">
      <w:pPr>
        <w:numPr>
          <w:ilvl w:val="0"/>
          <w:numId w:val="2"/>
        </w:numPr>
        <w:shd w:val="clear" w:color="auto" w:fill="FFFFFF"/>
        <w:spacing w:line="240" w:lineRule="auto"/>
        <w:rPr>
          <w:sz w:val="20"/>
          <w:szCs w:val="20"/>
        </w:rPr>
      </w:pPr>
      <w:r>
        <w:rPr>
          <w:sz w:val="20"/>
          <w:szCs w:val="20"/>
        </w:rPr>
        <w:t>Join Rangers and Naturalists to safely and successfully deliver six (6) weeks of summer camp programming.</w:t>
      </w:r>
    </w:p>
    <w:p w14:paraId="729EEBCA" w14:textId="77777777" w:rsidR="00542BF5" w:rsidRDefault="00A912E7">
      <w:pPr>
        <w:numPr>
          <w:ilvl w:val="0"/>
          <w:numId w:val="2"/>
        </w:numPr>
        <w:shd w:val="clear" w:color="auto" w:fill="FFFFFF"/>
        <w:spacing w:line="240" w:lineRule="auto"/>
        <w:rPr>
          <w:sz w:val="20"/>
          <w:szCs w:val="20"/>
        </w:rPr>
      </w:pPr>
      <w:r>
        <w:rPr>
          <w:sz w:val="20"/>
          <w:szCs w:val="20"/>
        </w:rPr>
        <w:t>Lead small groups of children ranging from Pre-K to High School-age.</w:t>
      </w:r>
    </w:p>
    <w:p w14:paraId="55C8A961" w14:textId="77777777" w:rsidR="00542BF5" w:rsidRDefault="00A912E7">
      <w:pPr>
        <w:numPr>
          <w:ilvl w:val="0"/>
          <w:numId w:val="2"/>
        </w:numPr>
        <w:spacing w:line="240" w:lineRule="auto"/>
        <w:rPr>
          <w:sz w:val="20"/>
          <w:szCs w:val="20"/>
        </w:rPr>
      </w:pPr>
      <w:r>
        <w:rPr>
          <w:sz w:val="20"/>
          <w:szCs w:val="20"/>
        </w:rPr>
        <w:t>Lead administrative and outreach tasks pertaining to delivering the summer camps.</w:t>
      </w:r>
    </w:p>
    <w:p w14:paraId="0E16D7F7" w14:textId="77777777" w:rsidR="00542BF5" w:rsidRDefault="00A912E7">
      <w:pPr>
        <w:numPr>
          <w:ilvl w:val="0"/>
          <w:numId w:val="2"/>
        </w:numPr>
        <w:spacing w:line="240" w:lineRule="auto"/>
        <w:rPr>
          <w:sz w:val="20"/>
          <w:szCs w:val="20"/>
        </w:rPr>
      </w:pPr>
      <w:r>
        <w:rPr>
          <w:sz w:val="20"/>
          <w:szCs w:val="20"/>
        </w:rPr>
        <w:t>Lead the development and delivery of a week-long traveling camp that visits unique and engaging features through county regional parks.</w:t>
      </w:r>
    </w:p>
    <w:p w14:paraId="1D67DD86" w14:textId="77777777" w:rsidR="00542BF5" w:rsidRDefault="00A912E7">
      <w:pPr>
        <w:numPr>
          <w:ilvl w:val="0"/>
          <w:numId w:val="2"/>
        </w:numPr>
        <w:rPr>
          <w:sz w:val="20"/>
          <w:szCs w:val="20"/>
        </w:rPr>
      </w:pPr>
      <w:r>
        <w:rPr>
          <w:sz w:val="20"/>
          <w:szCs w:val="20"/>
        </w:rPr>
        <w:t>Successful completion of multiple on-the-job trainings that are required to conduct summer camps, including American Canoe Association Trip Leader assessments, 1</w:t>
      </w:r>
      <w:r>
        <w:rPr>
          <w:sz w:val="20"/>
          <w:szCs w:val="20"/>
          <w:vertAlign w:val="superscript"/>
        </w:rPr>
        <w:t>st</w:t>
      </w:r>
      <w:r>
        <w:rPr>
          <w:sz w:val="20"/>
          <w:szCs w:val="20"/>
        </w:rPr>
        <w:t xml:space="preserve"> Aid, CPR, medical administration training, etc.</w:t>
      </w:r>
    </w:p>
    <w:p w14:paraId="34AA1966" w14:textId="77777777" w:rsidR="00542BF5" w:rsidRDefault="00A912E7">
      <w:pPr>
        <w:numPr>
          <w:ilvl w:val="0"/>
          <w:numId w:val="2"/>
        </w:numPr>
        <w:rPr>
          <w:sz w:val="20"/>
          <w:szCs w:val="20"/>
        </w:rPr>
      </w:pPr>
      <w:r>
        <w:rPr>
          <w:sz w:val="20"/>
          <w:szCs w:val="20"/>
        </w:rPr>
        <w:t>Be responsible for driving children in a camp transport van.</w:t>
      </w:r>
    </w:p>
    <w:p w14:paraId="7C9D2EF9" w14:textId="77777777" w:rsidR="00542BF5" w:rsidRDefault="00A912E7">
      <w:pPr>
        <w:numPr>
          <w:ilvl w:val="0"/>
          <w:numId w:val="2"/>
        </w:numPr>
        <w:spacing w:after="240"/>
        <w:rPr>
          <w:sz w:val="20"/>
          <w:szCs w:val="20"/>
        </w:rPr>
      </w:pPr>
      <w:r>
        <w:rPr>
          <w:sz w:val="20"/>
          <w:szCs w:val="20"/>
        </w:rPr>
        <w:t>Other duties as needed.</w:t>
      </w:r>
    </w:p>
    <w:p w14:paraId="35200D41" w14:textId="77777777" w:rsidR="00542BF5" w:rsidRDefault="00A912E7">
      <w:pPr>
        <w:rPr>
          <w:sz w:val="20"/>
          <w:szCs w:val="20"/>
          <w:u w:val="single"/>
        </w:rPr>
      </w:pPr>
      <w:r>
        <w:rPr>
          <w:sz w:val="20"/>
          <w:szCs w:val="20"/>
        </w:rPr>
        <w:t xml:space="preserve"> </w:t>
      </w:r>
      <w:r>
        <w:rPr>
          <w:sz w:val="20"/>
          <w:szCs w:val="20"/>
          <w:u w:val="single"/>
        </w:rPr>
        <w:t>Qualifications</w:t>
      </w:r>
    </w:p>
    <w:p w14:paraId="29A947C3" w14:textId="77777777" w:rsidR="00542BF5" w:rsidRDefault="00A912E7">
      <w:pPr>
        <w:numPr>
          <w:ilvl w:val="0"/>
          <w:numId w:val="1"/>
        </w:numPr>
        <w:rPr>
          <w:sz w:val="20"/>
          <w:szCs w:val="20"/>
        </w:rPr>
      </w:pPr>
      <w:r>
        <w:rPr>
          <w:sz w:val="20"/>
          <w:szCs w:val="20"/>
        </w:rPr>
        <w:t xml:space="preserve">B.S./B.A. or working toward a degree in Environmental Education, Environmental Science, Recreation, Education, or a related field. </w:t>
      </w:r>
    </w:p>
    <w:p w14:paraId="5E32D2D0" w14:textId="77777777" w:rsidR="00542BF5" w:rsidRDefault="00A912E7">
      <w:pPr>
        <w:numPr>
          <w:ilvl w:val="0"/>
          <w:numId w:val="1"/>
        </w:numPr>
        <w:rPr>
          <w:sz w:val="20"/>
          <w:szCs w:val="20"/>
        </w:rPr>
      </w:pPr>
      <w:r>
        <w:rPr>
          <w:sz w:val="20"/>
          <w:szCs w:val="20"/>
        </w:rPr>
        <w:t>Proficiency in Microsoft Office suite, Google suite products, and other computer skills;</w:t>
      </w:r>
    </w:p>
    <w:p w14:paraId="5ECE60A2" w14:textId="77777777" w:rsidR="00542BF5" w:rsidRDefault="00A912E7">
      <w:pPr>
        <w:numPr>
          <w:ilvl w:val="0"/>
          <w:numId w:val="1"/>
        </w:numPr>
        <w:rPr>
          <w:sz w:val="20"/>
          <w:szCs w:val="20"/>
        </w:rPr>
      </w:pPr>
      <w:r>
        <w:rPr>
          <w:sz w:val="20"/>
          <w:szCs w:val="20"/>
        </w:rPr>
        <w:t>2-years teaching or working with children preferred;</w:t>
      </w:r>
    </w:p>
    <w:p w14:paraId="2E5E1659" w14:textId="77777777" w:rsidR="00542BF5" w:rsidRDefault="00A912E7">
      <w:pPr>
        <w:numPr>
          <w:ilvl w:val="0"/>
          <w:numId w:val="1"/>
        </w:numPr>
        <w:rPr>
          <w:sz w:val="20"/>
          <w:szCs w:val="20"/>
        </w:rPr>
      </w:pPr>
      <w:r>
        <w:rPr>
          <w:sz w:val="20"/>
          <w:szCs w:val="20"/>
        </w:rPr>
        <w:t>Experience with delivering summer camp programs strongly preferred;</w:t>
      </w:r>
    </w:p>
    <w:p w14:paraId="6A8C1298" w14:textId="77777777" w:rsidR="00542BF5" w:rsidRDefault="00A912E7">
      <w:pPr>
        <w:numPr>
          <w:ilvl w:val="0"/>
          <w:numId w:val="1"/>
        </w:numPr>
        <w:rPr>
          <w:sz w:val="20"/>
          <w:szCs w:val="20"/>
        </w:rPr>
      </w:pPr>
      <w:r>
        <w:rPr>
          <w:sz w:val="20"/>
          <w:szCs w:val="20"/>
        </w:rPr>
        <w:t>Must pass both drug and background screenings;</w:t>
      </w:r>
    </w:p>
    <w:p w14:paraId="1AB24F40" w14:textId="77777777" w:rsidR="00542BF5" w:rsidRDefault="00A912E7">
      <w:pPr>
        <w:numPr>
          <w:ilvl w:val="0"/>
          <w:numId w:val="1"/>
        </w:numPr>
        <w:rPr>
          <w:sz w:val="20"/>
          <w:szCs w:val="20"/>
        </w:rPr>
      </w:pPr>
      <w:r>
        <w:rPr>
          <w:sz w:val="20"/>
          <w:szCs w:val="20"/>
        </w:rPr>
        <w:t>Must have a valid driver’s license;</w:t>
      </w:r>
    </w:p>
    <w:p w14:paraId="459711A8" w14:textId="77777777" w:rsidR="00542BF5" w:rsidRDefault="00A912E7">
      <w:pPr>
        <w:numPr>
          <w:ilvl w:val="0"/>
          <w:numId w:val="1"/>
        </w:numPr>
        <w:rPr>
          <w:sz w:val="20"/>
          <w:szCs w:val="20"/>
        </w:rPr>
      </w:pPr>
      <w:r>
        <w:rPr>
          <w:sz w:val="20"/>
          <w:szCs w:val="20"/>
        </w:rPr>
        <w:t>Willing to work under various, potentially challenging weather conditions;</w:t>
      </w:r>
    </w:p>
    <w:p w14:paraId="4F8D37D7" w14:textId="77777777" w:rsidR="00542BF5" w:rsidRDefault="00A912E7">
      <w:pPr>
        <w:numPr>
          <w:ilvl w:val="0"/>
          <w:numId w:val="1"/>
        </w:numPr>
        <w:rPr>
          <w:sz w:val="20"/>
          <w:szCs w:val="20"/>
        </w:rPr>
      </w:pPr>
      <w:r>
        <w:rPr>
          <w:sz w:val="20"/>
          <w:szCs w:val="20"/>
        </w:rPr>
        <w:t>Canoe and kayak experience is a plus;</w:t>
      </w:r>
    </w:p>
    <w:p w14:paraId="77A41CD4" w14:textId="77777777" w:rsidR="00542BF5" w:rsidRDefault="00A912E7">
      <w:pPr>
        <w:numPr>
          <w:ilvl w:val="0"/>
          <w:numId w:val="1"/>
        </w:numPr>
        <w:spacing w:after="240"/>
        <w:rPr>
          <w:sz w:val="20"/>
          <w:szCs w:val="20"/>
        </w:rPr>
      </w:pPr>
      <w:r>
        <w:rPr>
          <w:sz w:val="20"/>
          <w:szCs w:val="20"/>
        </w:rPr>
        <w:t xml:space="preserve">A demonstrated passion and commitment for the natural world is a must!                                    </w:t>
      </w:r>
    </w:p>
    <w:p w14:paraId="6DF2D62B" w14:textId="77777777" w:rsidR="00542BF5" w:rsidRDefault="00A912E7">
      <w:pPr>
        <w:rPr>
          <w:b/>
          <w:sz w:val="20"/>
          <w:szCs w:val="20"/>
          <w:u w:val="single"/>
        </w:rPr>
      </w:pPr>
      <w:r>
        <w:rPr>
          <w:b/>
          <w:sz w:val="20"/>
          <w:szCs w:val="20"/>
          <w:u w:val="single"/>
        </w:rPr>
        <w:t>APPLICATION</w:t>
      </w:r>
    </w:p>
    <w:p w14:paraId="180F11DB" w14:textId="28E9B010" w:rsidR="00542BF5" w:rsidRDefault="00A912E7" w:rsidP="00A326C1">
      <w:pPr>
        <w:rPr>
          <w:sz w:val="20"/>
          <w:szCs w:val="20"/>
        </w:rPr>
      </w:pPr>
      <w:r w:rsidRPr="00A326C1">
        <w:rPr>
          <w:sz w:val="20"/>
          <w:szCs w:val="20"/>
        </w:rPr>
        <w:t xml:space="preserve">Applications will be accepted until March </w:t>
      </w:r>
      <w:r w:rsidR="0006723D">
        <w:rPr>
          <w:sz w:val="20"/>
          <w:szCs w:val="20"/>
        </w:rPr>
        <w:t>11</w:t>
      </w:r>
      <w:r w:rsidRPr="00A326C1">
        <w:rPr>
          <w:sz w:val="20"/>
          <w:szCs w:val="20"/>
        </w:rPr>
        <w:t xml:space="preserve"> with an</w:t>
      </w:r>
      <w:r>
        <w:rPr>
          <w:sz w:val="20"/>
          <w:szCs w:val="20"/>
        </w:rPr>
        <w:t xml:space="preserve"> anticipated May 202</w:t>
      </w:r>
      <w:r w:rsidR="00A326C1">
        <w:rPr>
          <w:sz w:val="20"/>
          <w:szCs w:val="20"/>
        </w:rPr>
        <w:t>2</w:t>
      </w:r>
      <w:r>
        <w:rPr>
          <w:sz w:val="20"/>
          <w:szCs w:val="20"/>
        </w:rPr>
        <w:t xml:space="preserve"> start date</w:t>
      </w:r>
      <w:r w:rsidR="00533AAE">
        <w:rPr>
          <w:sz w:val="20"/>
          <w:szCs w:val="20"/>
        </w:rPr>
        <w:t xml:space="preserve">. Please send your cover letter, </w:t>
      </w:r>
      <w:r>
        <w:rPr>
          <w:sz w:val="20"/>
          <w:szCs w:val="20"/>
        </w:rPr>
        <w:t xml:space="preserve">resume, </w:t>
      </w:r>
      <w:r w:rsidR="00533AAE">
        <w:rPr>
          <w:sz w:val="20"/>
          <w:szCs w:val="20"/>
        </w:rPr>
        <w:t xml:space="preserve">and a current list of </w:t>
      </w:r>
      <w:r>
        <w:rPr>
          <w:sz w:val="20"/>
          <w:szCs w:val="20"/>
        </w:rPr>
        <w:t xml:space="preserve">professional references to: </w:t>
      </w:r>
      <w:r w:rsidR="008A1712">
        <w:rPr>
          <w:sz w:val="20"/>
          <w:szCs w:val="20"/>
        </w:rPr>
        <w:br/>
      </w:r>
      <w:r w:rsidR="00A326C1" w:rsidRPr="00A326C1">
        <w:rPr>
          <w:sz w:val="20"/>
          <w:szCs w:val="20"/>
        </w:rPr>
        <w:t xml:space="preserve">Elizabeth </w:t>
      </w:r>
      <w:proofErr w:type="spellStart"/>
      <w:r w:rsidR="00A326C1" w:rsidRPr="00A326C1">
        <w:rPr>
          <w:sz w:val="20"/>
          <w:szCs w:val="20"/>
        </w:rPr>
        <w:t>Sieglinger</w:t>
      </w:r>
      <w:proofErr w:type="spellEnd"/>
      <w:r w:rsidR="00A326C1">
        <w:rPr>
          <w:sz w:val="20"/>
          <w:szCs w:val="20"/>
        </w:rPr>
        <w:t xml:space="preserve"> </w:t>
      </w:r>
      <w:r>
        <w:rPr>
          <w:sz w:val="20"/>
          <w:szCs w:val="20"/>
        </w:rPr>
        <w:t>(Education Coordinator) at:</w:t>
      </w:r>
      <w:r w:rsidR="00A326C1">
        <w:rPr>
          <w:sz w:val="20"/>
          <w:szCs w:val="20"/>
        </w:rPr>
        <w:t xml:space="preserve"> </w:t>
      </w:r>
      <w:hyperlink r:id="rId8" w:history="1">
        <w:r w:rsidR="00A326C1" w:rsidRPr="001277AE">
          <w:rPr>
            <w:rStyle w:val="Hyperlink"/>
            <w:sz w:val="20"/>
            <w:szCs w:val="20"/>
          </w:rPr>
          <w:t>rpsieg21@aacounty.org</w:t>
        </w:r>
      </w:hyperlink>
      <w:r w:rsidR="00A326C1">
        <w:rPr>
          <w:sz w:val="20"/>
          <w:szCs w:val="20"/>
        </w:rPr>
        <w:t xml:space="preserve"> </w:t>
      </w:r>
    </w:p>
    <w:p w14:paraId="152CB722" w14:textId="77777777" w:rsidR="00542BF5" w:rsidRDefault="00542BF5">
      <w:pPr>
        <w:rPr>
          <w:sz w:val="20"/>
          <w:szCs w:val="20"/>
        </w:rPr>
      </w:pPr>
    </w:p>
    <w:p w14:paraId="3CC238E0" w14:textId="77777777" w:rsidR="00A326C1" w:rsidRDefault="00A326C1">
      <w:pPr>
        <w:rPr>
          <w:sz w:val="20"/>
          <w:szCs w:val="20"/>
        </w:rPr>
      </w:pPr>
      <w:r w:rsidRPr="00A326C1">
        <w:rPr>
          <w:sz w:val="20"/>
          <w:szCs w:val="20"/>
        </w:rPr>
        <w:t xml:space="preserve">Elizabeth </w:t>
      </w:r>
      <w:proofErr w:type="spellStart"/>
      <w:r w:rsidRPr="00A326C1">
        <w:rPr>
          <w:sz w:val="20"/>
          <w:szCs w:val="20"/>
        </w:rPr>
        <w:t>Sieglinger</w:t>
      </w:r>
      <w:proofErr w:type="spellEnd"/>
    </w:p>
    <w:p w14:paraId="34D40BA4" w14:textId="020CABC4" w:rsidR="00542BF5" w:rsidRDefault="00A912E7">
      <w:pPr>
        <w:rPr>
          <w:sz w:val="20"/>
          <w:szCs w:val="20"/>
        </w:rPr>
      </w:pPr>
      <w:r>
        <w:rPr>
          <w:sz w:val="20"/>
          <w:szCs w:val="20"/>
        </w:rPr>
        <w:t>Naturalist &amp; Education Coordinator</w:t>
      </w:r>
    </w:p>
    <w:p w14:paraId="45CF5C02" w14:textId="77777777" w:rsidR="00542BF5" w:rsidRDefault="00A912E7">
      <w:pPr>
        <w:rPr>
          <w:sz w:val="20"/>
          <w:szCs w:val="20"/>
        </w:rPr>
      </w:pPr>
      <w:r>
        <w:rPr>
          <w:sz w:val="20"/>
          <w:szCs w:val="20"/>
        </w:rPr>
        <w:t>Jug Bay Wetlands Sanctuary</w:t>
      </w:r>
    </w:p>
    <w:p w14:paraId="3F0992DE" w14:textId="77777777" w:rsidR="00542BF5" w:rsidRDefault="00A912E7">
      <w:pPr>
        <w:rPr>
          <w:sz w:val="20"/>
          <w:szCs w:val="20"/>
        </w:rPr>
      </w:pPr>
      <w:r>
        <w:rPr>
          <w:sz w:val="20"/>
          <w:szCs w:val="20"/>
        </w:rPr>
        <w:t xml:space="preserve">1361 </w:t>
      </w:r>
      <w:proofErr w:type="spellStart"/>
      <w:r>
        <w:rPr>
          <w:sz w:val="20"/>
          <w:szCs w:val="20"/>
        </w:rPr>
        <w:t>Wrighton</w:t>
      </w:r>
      <w:proofErr w:type="spellEnd"/>
      <w:r>
        <w:rPr>
          <w:sz w:val="20"/>
          <w:szCs w:val="20"/>
        </w:rPr>
        <w:t xml:space="preserve"> Road, Lothian MD 20711</w:t>
      </w:r>
    </w:p>
    <w:p w14:paraId="6D5415D4" w14:textId="122BDA6B" w:rsidR="00542BF5" w:rsidRDefault="00A912E7">
      <w:pPr>
        <w:rPr>
          <w:sz w:val="20"/>
          <w:szCs w:val="20"/>
        </w:rPr>
      </w:pPr>
      <w:r>
        <w:rPr>
          <w:sz w:val="20"/>
          <w:szCs w:val="20"/>
        </w:rPr>
        <w:t>General Office: 410.222.8006</w:t>
      </w:r>
    </w:p>
    <w:p w14:paraId="3766F5FE" w14:textId="3A494EB8" w:rsidR="008A1712" w:rsidRDefault="008A1712">
      <w:pPr>
        <w:rPr>
          <w:sz w:val="20"/>
          <w:szCs w:val="20"/>
        </w:rPr>
      </w:pPr>
      <w:bookmarkStart w:id="0" w:name="_GoBack"/>
      <w:bookmarkEnd w:id="0"/>
    </w:p>
    <w:p w14:paraId="295DB50C" w14:textId="77777777" w:rsidR="008A1712" w:rsidRDefault="008A1712">
      <w:pPr>
        <w:rPr>
          <w:sz w:val="20"/>
          <w:szCs w:val="20"/>
        </w:rPr>
      </w:pPr>
    </w:p>
    <w:p w14:paraId="4DD65549" w14:textId="77777777" w:rsidR="00542BF5" w:rsidRDefault="00A912E7">
      <w:pPr>
        <w:rPr>
          <w:sz w:val="20"/>
          <w:szCs w:val="20"/>
          <w:u w:val="single"/>
        </w:rPr>
      </w:pPr>
      <w:r>
        <w:rPr>
          <w:sz w:val="20"/>
          <w:szCs w:val="20"/>
          <w:u w:val="single"/>
        </w:rPr>
        <w:t>About Jug Bay Wetlands Sanctuary</w:t>
      </w:r>
    </w:p>
    <w:p w14:paraId="3292A152" w14:textId="77777777" w:rsidR="00542BF5" w:rsidRDefault="00A912E7">
      <w:pPr>
        <w:rPr>
          <w:sz w:val="20"/>
          <w:szCs w:val="20"/>
        </w:rPr>
      </w:pPr>
      <w:r>
        <w:rPr>
          <w:sz w:val="20"/>
          <w:szCs w:val="20"/>
        </w:rPr>
        <w:t>Jug Bay Wetlands Sanctuary is located 20 miles east of Washington DC and 18 miles south of Annapolis. The Sanctuary is in the tidal reaches of the Patuxent River, it consists of 1,700 acres of open water, tidal freshwater marshes, forested wetlands, upland and riparian forest, creeks, meadows, pine and sand barrens, and fields which provides safe habitat to numerous plants and wildlife.</w:t>
      </w:r>
    </w:p>
    <w:p w14:paraId="3E438B6C" w14:textId="77777777" w:rsidR="00542BF5" w:rsidRDefault="00542BF5">
      <w:pPr>
        <w:rPr>
          <w:sz w:val="20"/>
          <w:szCs w:val="20"/>
        </w:rPr>
      </w:pPr>
    </w:p>
    <w:p w14:paraId="404896C2" w14:textId="77777777" w:rsidR="00542BF5" w:rsidRDefault="00A912E7">
      <w:pPr>
        <w:rPr>
          <w:sz w:val="20"/>
          <w:szCs w:val="20"/>
        </w:rPr>
      </w:pPr>
      <w:r>
        <w:rPr>
          <w:sz w:val="20"/>
          <w:szCs w:val="20"/>
        </w:rPr>
        <w:t xml:space="preserve">The Sanctuary is one of three components of the </w:t>
      </w:r>
      <w:hyperlink r:id="rId9">
        <w:r>
          <w:rPr>
            <w:sz w:val="20"/>
            <w:szCs w:val="20"/>
          </w:rPr>
          <w:t>Maryland Chesapeake Bay National Estuarine Research Reserve</w:t>
        </w:r>
      </w:hyperlink>
      <w:r>
        <w:rPr>
          <w:sz w:val="20"/>
          <w:szCs w:val="20"/>
        </w:rPr>
        <w:t xml:space="preserve"> (CBNERR) – a research, stewardship, and education program administered jointly by the National Oceanic and Atmospheric Administration (NOAA), Maryland's Department of Natural Resources, and Anne Arundel County. </w:t>
      </w:r>
    </w:p>
    <w:p w14:paraId="3BCC793A" w14:textId="77777777" w:rsidR="00542BF5" w:rsidRDefault="00542BF5">
      <w:pPr>
        <w:rPr>
          <w:color w:val="373737"/>
          <w:sz w:val="20"/>
          <w:szCs w:val="20"/>
        </w:rPr>
      </w:pPr>
    </w:p>
    <w:p w14:paraId="2E537D5D" w14:textId="77777777" w:rsidR="00542BF5" w:rsidRDefault="00A912E7">
      <w:pPr>
        <w:shd w:val="clear" w:color="auto" w:fill="FFFFFF"/>
        <w:spacing w:line="240" w:lineRule="auto"/>
        <w:rPr>
          <w:b/>
          <w:color w:val="373737"/>
          <w:sz w:val="20"/>
          <w:szCs w:val="20"/>
        </w:rPr>
      </w:pPr>
      <w:r>
        <w:rPr>
          <w:b/>
          <w:color w:val="373737"/>
          <w:sz w:val="20"/>
          <w:szCs w:val="20"/>
        </w:rPr>
        <w:t>Our mission is to increase awareness, understanding, and appreciation of estuarine and other natural ecosystems and their conservation through outdoor education, research, stewardship, and volunteering.</w:t>
      </w:r>
    </w:p>
    <w:p w14:paraId="53FD23B6" w14:textId="77777777" w:rsidR="00542BF5" w:rsidRDefault="00542BF5"/>
    <w:sectPr w:rsidR="00542BF5">
      <w:headerReference w:type="default" r:id="rId10"/>
      <w:pgSz w:w="12240" w:h="15840"/>
      <w:pgMar w:top="1440" w:right="1440" w:bottom="1440" w:left="117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DD386" w14:textId="77777777" w:rsidR="00B20C76" w:rsidRDefault="00B20C76">
      <w:pPr>
        <w:spacing w:line="240" w:lineRule="auto"/>
      </w:pPr>
      <w:r>
        <w:separator/>
      </w:r>
    </w:p>
  </w:endnote>
  <w:endnote w:type="continuationSeparator" w:id="0">
    <w:p w14:paraId="16DF743F" w14:textId="77777777" w:rsidR="00B20C76" w:rsidRDefault="00B20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2017" w14:textId="77777777" w:rsidR="00B20C76" w:rsidRDefault="00B20C76">
      <w:pPr>
        <w:spacing w:line="240" w:lineRule="auto"/>
      </w:pPr>
      <w:r>
        <w:separator/>
      </w:r>
    </w:p>
  </w:footnote>
  <w:footnote w:type="continuationSeparator" w:id="0">
    <w:p w14:paraId="1DD344DB" w14:textId="77777777" w:rsidR="00B20C76" w:rsidRDefault="00B20C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1A31" w14:textId="095A6F49" w:rsidR="00542BF5" w:rsidRDefault="00A912E7" w:rsidP="008A1712">
    <w:pPr>
      <w:jc w:val="center"/>
    </w:pPr>
    <w:r>
      <w:rPr>
        <w:noProof/>
        <w:lang w:val="en-US"/>
      </w:rPr>
      <w:drawing>
        <wp:inline distT="114300" distB="114300" distL="114300" distR="114300" wp14:anchorId="02C8B328" wp14:editId="16B00003">
          <wp:extent cx="2323654" cy="818188"/>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23654" cy="818188"/>
                  </a:xfrm>
                  <a:prstGeom prst="rect">
                    <a:avLst/>
                  </a:prstGeom>
                  <a:ln/>
                </pic:spPr>
              </pic:pic>
            </a:graphicData>
          </a:graphic>
        </wp:inline>
      </w:drawing>
    </w:r>
  </w:p>
  <w:p w14:paraId="6861A968" w14:textId="2E919563" w:rsidR="008A1712" w:rsidRDefault="008A1712">
    <w:pPr>
      <w:jc w:val="center"/>
      <w:rPr>
        <w:b/>
        <w:sz w:val="32"/>
        <w:szCs w:val="32"/>
      </w:rPr>
    </w:pPr>
    <w:r>
      <w:rPr>
        <w:b/>
        <w:sz w:val="28"/>
        <w:szCs w:val="28"/>
      </w:rPr>
      <w:t>Natural &amp; Cultural Resources Division</w:t>
    </w:r>
    <w:r>
      <w:rPr>
        <w:b/>
        <w:sz w:val="32"/>
        <w:szCs w:val="32"/>
      </w:rPr>
      <w:t xml:space="preserve"> </w:t>
    </w:r>
  </w:p>
  <w:p w14:paraId="5DB1EE49" w14:textId="60A812D0" w:rsidR="00542BF5" w:rsidRPr="008A1712" w:rsidRDefault="00A912E7" w:rsidP="008A1712">
    <w:pPr>
      <w:jc w:val="center"/>
      <w:rPr>
        <w:b/>
        <w:sz w:val="20"/>
        <w:szCs w:val="20"/>
      </w:rPr>
    </w:pPr>
    <w:r>
      <w:rPr>
        <w:b/>
        <w:sz w:val="32"/>
        <w:szCs w:val="32"/>
      </w:rPr>
      <w:t>Summer Camp Counselor</w:t>
    </w:r>
    <w:r w:rsidR="00674766">
      <w:rPr>
        <w:b/>
        <w:sz w:val="32"/>
        <w:szCs w:val="32"/>
      </w:rPr>
      <w:br/>
    </w:r>
    <w:r w:rsidR="00674766" w:rsidRPr="00674766">
      <w:rPr>
        <w:bCs/>
        <w:sz w:val="20"/>
        <w:szCs w:val="20"/>
      </w:rPr>
      <w:t>(Program Instructor II)</w:t>
    </w:r>
    <w:r w:rsidR="008A1712">
      <w:rPr>
        <w:b/>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C438A"/>
    <w:multiLevelType w:val="multilevel"/>
    <w:tmpl w:val="7B7E1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5963EB"/>
    <w:multiLevelType w:val="multilevel"/>
    <w:tmpl w:val="FF04C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F5"/>
    <w:rsid w:val="00061440"/>
    <w:rsid w:val="0006723D"/>
    <w:rsid w:val="000E73DC"/>
    <w:rsid w:val="003617EF"/>
    <w:rsid w:val="00533AAE"/>
    <w:rsid w:val="00542BF5"/>
    <w:rsid w:val="006467CB"/>
    <w:rsid w:val="00674766"/>
    <w:rsid w:val="00684902"/>
    <w:rsid w:val="008A1712"/>
    <w:rsid w:val="00A326C1"/>
    <w:rsid w:val="00A8348E"/>
    <w:rsid w:val="00A912E7"/>
    <w:rsid w:val="00AB46F0"/>
    <w:rsid w:val="00B20C76"/>
    <w:rsid w:val="00CE3CC7"/>
    <w:rsid w:val="00FA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85A4"/>
  <w15:docId w15:val="{9E69CDD9-D49F-4ECF-9AC3-CFF0F1E7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1712"/>
    <w:pPr>
      <w:tabs>
        <w:tab w:val="center" w:pos="4680"/>
        <w:tab w:val="right" w:pos="9360"/>
      </w:tabs>
      <w:spacing w:line="240" w:lineRule="auto"/>
    </w:pPr>
  </w:style>
  <w:style w:type="character" w:customStyle="1" w:styleId="HeaderChar">
    <w:name w:val="Header Char"/>
    <w:basedOn w:val="DefaultParagraphFont"/>
    <w:link w:val="Header"/>
    <w:uiPriority w:val="99"/>
    <w:rsid w:val="008A1712"/>
  </w:style>
  <w:style w:type="paragraph" w:styleId="Footer">
    <w:name w:val="footer"/>
    <w:basedOn w:val="Normal"/>
    <w:link w:val="FooterChar"/>
    <w:uiPriority w:val="99"/>
    <w:unhideWhenUsed/>
    <w:rsid w:val="008A1712"/>
    <w:pPr>
      <w:tabs>
        <w:tab w:val="center" w:pos="4680"/>
        <w:tab w:val="right" w:pos="9360"/>
      </w:tabs>
      <w:spacing w:line="240" w:lineRule="auto"/>
    </w:pPr>
  </w:style>
  <w:style w:type="character" w:customStyle="1" w:styleId="FooterChar">
    <w:name w:val="Footer Char"/>
    <w:basedOn w:val="DefaultParagraphFont"/>
    <w:link w:val="Footer"/>
    <w:uiPriority w:val="99"/>
    <w:rsid w:val="008A1712"/>
  </w:style>
  <w:style w:type="paragraph" w:styleId="BalloonText">
    <w:name w:val="Balloon Text"/>
    <w:basedOn w:val="Normal"/>
    <w:link w:val="BalloonTextChar"/>
    <w:uiPriority w:val="99"/>
    <w:semiHidden/>
    <w:unhideWhenUsed/>
    <w:rsid w:val="00CE3C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C7"/>
    <w:rPr>
      <w:rFonts w:ascii="Tahoma" w:hAnsi="Tahoma" w:cs="Tahoma"/>
      <w:sz w:val="16"/>
      <w:szCs w:val="16"/>
    </w:rPr>
  </w:style>
  <w:style w:type="character" w:styleId="Hyperlink">
    <w:name w:val="Hyperlink"/>
    <w:basedOn w:val="DefaultParagraphFont"/>
    <w:uiPriority w:val="99"/>
    <w:unhideWhenUsed/>
    <w:rsid w:val="00A32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6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sieg21@aacoun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maryland.gov/waters/cbnerr/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E6EC-2485-4456-8703-5504E381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AACounty.org</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Shearman</dc:creator>
  <cp:lastModifiedBy>Nick Shearman</cp:lastModifiedBy>
  <cp:revision>2</cp:revision>
  <dcterms:created xsi:type="dcterms:W3CDTF">2022-01-24T17:11:00Z</dcterms:created>
  <dcterms:modified xsi:type="dcterms:W3CDTF">2022-01-24T17:11:00Z</dcterms:modified>
</cp:coreProperties>
</file>