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41C4" w14:textId="48F024A8" w:rsidR="00622F3D" w:rsidRDefault="00622F3D" w:rsidP="00622F3D">
      <w:pPr>
        <w:pStyle w:val="Default"/>
      </w:pPr>
    </w:p>
    <w:p w14:paraId="356B20BF" w14:textId="77777777" w:rsidR="00622F3D" w:rsidRDefault="00622F3D" w:rsidP="00622F3D">
      <w:pPr>
        <w:pStyle w:val="Default"/>
        <w:rPr>
          <w:sz w:val="23"/>
          <w:szCs w:val="23"/>
        </w:rPr>
      </w:pPr>
      <w:r w:rsidRPr="00622F3D">
        <w:rPr>
          <w:sz w:val="23"/>
          <w:szCs w:val="23"/>
        </w:rPr>
        <w:t xml:space="preserve"> </w:t>
      </w:r>
    </w:p>
    <w:p w14:paraId="62D9EC48" w14:textId="58FE0FE4" w:rsidR="00622F3D" w:rsidRPr="00051E16" w:rsidRDefault="00622F3D" w:rsidP="00622F3D">
      <w:pPr>
        <w:spacing w:after="0" w:line="240" w:lineRule="auto"/>
        <w:jc w:val="center"/>
        <w:rPr>
          <w:b/>
          <w:u w:val="single"/>
        </w:rPr>
      </w:pPr>
      <w:bookmarkStart w:id="0" w:name="_Hlk92966275"/>
      <w:r w:rsidRPr="00051E16">
        <w:rPr>
          <w:b/>
          <w:u w:val="single"/>
        </w:rPr>
        <w:t xml:space="preserve">VASWCD Virginia Conservation Assistance Program (VCAP) Coordinator </w:t>
      </w:r>
      <w:r>
        <w:rPr>
          <w:b/>
          <w:u w:val="single"/>
        </w:rPr>
        <w:t>Position Announcement</w:t>
      </w:r>
    </w:p>
    <w:p w14:paraId="794B4490" w14:textId="77777777" w:rsidR="00622F3D" w:rsidRPr="00622F3D" w:rsidRDefault="00622F3D" w:rsidP="00622F3D">
      <w:pPr>
        <w:pStyle w:val="Default"/>
        <w:jc w:val="center"/>
        <w:rPr>
          <w:sz w:val="23"/>
          <w:szCs w:val="23"/>
        </w:rPr>
      </w:pPr>
      <w:bookmarkStart w:id="1" w:name="_Hlk92966244"/>
      <w:bookmarkEnd w:id="0"/>
    </w:p>
    <w:p w14:paraId="644A55C7" w14:textId="2B6E259E" w:rsidR="00CF3B54" w:rsidRDefault="00CF3B54" w:rsidP="000F18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Virginia Conservation Assistance Program (VCAP) Coordinator is responsible for oversight and management of all VCAP efforts. </w:t>
      </w:r>
      <w:r w:rsidR="00622F3D" w:rsidRPr="00622F3D">
        <w:rPr>
          <w:sz w:val="23"/>
          <w:szCs w:val="23"/>
        </w:rPr>
        <w:t xml:space="preserve">VCAP is </w:t>
      </w:r>
      <w:r>
        <w:rPr>
          <w:sz w:val="23"/>
          <w:szCs w:val="23"/>
        </w:rPr>
        <w:t>a stormwater</w:t>
      </w:r>
      <w:r w:rsidR="00622F3D" w:rsidRPr="00622F3D">
        <w:rPr>
          <w:sz w:val="23"/>
          <w:szCs w:val="23"/>
        </w:rPr>
        <w:t xml:space="preserve"> cost</w:t>
      </w:r>
      <w:r>
        <w:rPr>
          <w:sz w:val="23"/>
          <w:szCs w:val="23"/>
        </w:rPr>
        <w:t>-</w:t>
      </w:r>
      <w:r w:rsidR="00622F3D" w:rsidRPr="00622F3D">
        <w:rPr>
          <w:sz w:val="23"/>
          <w:szCs w:val="23"/>
        </w:rPr>
        <w:t xml:space="preserve">share program that supports the installation of </w:t>
      </w:r>
      <w:r>
        <w:rPr>
          <w:sz w:val="23"/>
          <w:szCs w:val="23"/>
        </w:rPr>
        <w:t>B</w:t>
      </w:r>
      <w:r w:rsidR="00622F3D" w:rsidRPr="00622F3D">
        <w:rPr>
          <w:sz w:val="23"/>
          <w:szCs w:val="23"/>
        </w:rPr>
        <w:t xml:space="preserve">est </w:t>
      </w:r>
      <w:r>
        <w:rPr>
          <w:sz w:val="23"/>
          <w:szCs w:val="23"/>
        </w:rPr>
        <w:t>M</w:t>
      </w:r>
      <w:r w:rsidR="00622F3D" w:rsidRPr="00622F3D">
        <w:rPr>
          <w:sz w:val="23"/>
          <w:szCs w:val="23"/>
        </w:rPr>
        <w:t xml:space="preserve">anagement </w:t>
      </w:r>
      <w:r>
        <w:rPr>
          <w:sz w:val="23"/>
          <w:szCs w:val="23"/>
        </w:rPr>
        <w:t>P</w:t>
      </w:r>
      <w:r w:rsidR="00622F3D" w:rsidRPr="00622F3D">
        <w:rPr>
          <w:sz w:val="23"/>
          <w:szCs w:val="23"/>
        </w:rPr>
        <w:t xml:space="preserve">ractices </w:t>
      </w:r>
      <w:r>
        <w:rPr>
          <w:sz w:val="23"/>
          <w:szCs w:val="23"/>
        </w:rPr>
        <w:t xml:space="preserve">(BMPs) </w:t>
      </w:r>
      <w:r w:rsidR="00622F3D" w:rsidRPr="00622F3D">
        <w:rPr>
          <w:sz w:val="23"/>
          <w:szCs w:val="23"/>
        </w:rPr>
        <w:t xml:space="preserve">throughout Virginia to improve water quality. The program is implemented through </w:t>
      </w:r>
      <w:r>
        <w:rPr>
          <w:sz w:val="23"/>
          <w:szCs w:val="23"/>
        </w:rPr>
        <w:t>47</w:t>
      </w:r>
      <w:r w:rsidR="00622F3D" w:rsidRPr="00622F3D">
        <w:rPr>
          <w:sz w:val="23"/>
          <w:szCs w:val="23"/>
        </w:rPr>
        <w:t xml:space="preserve"> individual Soil and Water Conservation Districts (SWCD</w:t>
      </w:r>
      <w:r>
        <w:rPr>
          <w:sz w:val="23"/>
          <w:szCs w:val="23"/>
        </w:rPr>
        <w:t>s</w:t>
      </w:r>
      <w:r w:rsidR="00622F3D" w:rsidRPr="00622F3D">
        <w:rPr>
          <w:sz w:val="23"/>
          <w:szCs w:val="23"/>
        </w:rPr>
        <w:t xml:space="preserve">) working </w:t>
      </w:r>
      <w:r w:rsidR="0070085A">
        <w:rPr>
          <w:sz w:val="23"/>
          <w:szCs w:val="23"/>
        </w:rPr>
        <w:t>thru the</w:t>
      </w:r>
      <w:r w:rsidR="00622F3D" w:rsidRPr="00622F3D">
        <w:rPr>
          <w:sz w:val="23"/>
          <w:szCs w:val="23"/>
        </w:rPr>
        <w:t xml:space="preserve"> Virginia Association of Soil &amp; Water Conservation Districts</w:t>
      </w:r>
      <w:r>
        <w:rPr>
          <w:sz w:val="23"/>
          <w:szCs w:val="23"/>
        </w:rPr>
        <w:t xml:space="preserve"> (VASWCD)</w:t>
      </w:r>
      <w:r w:rsidR="00622F3D" w:rsidRPr="00622F3D">
        <w:rPr>
          <w:sz w:val="23"/>
          <w:szCs w:val="23"/>
        </w:rPr>
        <w:t>.</w:t>
      </w:r>
    </w:p>
    <w:p w14:paraId="5C6E3E09" w14:textId="77777777" w:rsidR="00CF3B54" w:rsidRDefault="00CF3B54" w:rsidP="000F1870">
      <w:pPr>
        <w:pStyle w:val="Default"/>
        <w:jc w:val="both"/>
        <w:rPr>
          <w:sz w:val="23"/>
          <w:szCs w:val="23"/>
        </w:rPr>
      </w:pPr>
    </w:p>
    <w:p w14:paraId="7837B80D" w14:textId="77220800" w:rsidR="00046A59" w:rsidRDefault="00622F3D" w:rsidP="000F1870">
      <w:pPr>
        <w:pStyle w:val="Default"/>
        <w:jc w:val="both"/>
        <w:rPr>
          <w:sz w:val="23"/>
          <w:szCs w:val="23"/>
        </w:rPr>
      </w:pPr>
      <w:r w:rsidRPr="00622F3D">
        <w:rPr>
          <w:sz w:val="23"/>
          <w:szCs w:val="23"/>
        </w:rPr>
        <w:t xml:space="preserve">The VCAP Coordinator </w:t>
      </w:r>
      <w:r w:rsidR="00CF3B54">
        <w:rPr>
          <w:sz w:val="23"/>
          <w:szCs w:val="23"/>
        </w:rPr>
        <w:t>is responsible for</w:t>
      </w:r>
      <w:r w:rsidR="00CF3B54" w:rsidRPr="00447491">
        <w:rPr>
          <w:sz w:val="23"/>
          <w:szCs w:val="23"/>
        </w:rPr>
        <w:t xml:space="preserve"> providing ongoing program and policy guidance for participating districts, assisting with onboarding of new district VCAP staff, ongoing improvements to program procedures and </w:t>
      </w:r>
      <w:r w:rsidR="000C3084">
        <w:rPr>
          <w:sz w:val="23"/>
          <w:szCs w:val="23"/>
        </w:rPr>
        <w:t>reporting</w:t>
      </w:r>
      <w:r w:rsidR="00CF3B54" w:rsidRPr="00447491">
        <w:rPr>
          <w:sz w:val="23"/>
          <w:szCs w:val="23"/>
        </w:rPr>
        <w:t>,</w:t>
      </w:r>
      <w:r w:rsidR="00CF3B54">
        <w:rPr>
          <w:sz w:val="23"/>
          <w:szCs w:val="23"/>
        </w:rPr>
        <w:t xml:space="preserve"> serving as a liaison </w:t>
      </w:r>
      <w:r w:rsidR="00CF3B54" w:rsidRPr="00447491">
        <w:rPr>
          <w:sz w:val="23"/>
          <w:szCs w:val="23"/>
        </w:rPr>
        <w:t xml:space="preserve">to </w:t>
      </w:r>
      <w:r w:rsidR="00CF3B54">
        <w:rPr>
          <w:sz w:val="23"/>
          <w:szCs w:val="23"/>
        </w:rPr>
        <w:t xml:space="preserve">the </w:t>
      </w:r>
      <w:r w:rsidR="00CF3B54" w:rsidRPr="00447491">
        <w:rPr>
          <w:sz w:val="23"/>
          <w:szCs w:val="23"/>
        </w:rPr>
        <w:t>VCAP Steering Committee</w:t>
      </w:r>
      <w:r w:rsidR="00CF3B54">
        <w:rPr>
          <w:sz w:val="23"/>
          <w:szCs w:val="23"/>
        </w:rPr>
        <w:t xml:space="preserve"> and Technical Advisory Committee</w:t>
      </w:r>
      <w:r w:rsidR="00CF3B54" w:rsidRPr="00447491">
        <w:rPr>
          <w:sz w:val="23"/>
          <w:szCs w:val="23"/>
        </w:rPr>
        <w:t xml:space="preserve">, and providing ongoing </w:t>
      </w:r>
      <w:r w:rsidR="00CF3B54">
        <w:rPr>
          <w:sz w:val="23"/>
          <w:szCs w:val="23"/>
        </w:rPr>
        <w:t>guidance of</w:t>
      </w:r>
      <w:r w:rsidR="00CF3B54" w:rsidRPr="00447491">
        <w:rPr>
          <w:sz w:val="23"/>
          <w:szCs w:val="23"/>
        </w:rPr>
        <w:t xml:space="preserve"> program growth, management, and promotion. </w:t>
      </w:r>
      <w:r w:rsidRPr="00622F3D">
        <w:rPr>
          <w:sz w:val="23"/>
          <w:szCs w:val="23"/>
        </w:rPr>
        <w:t xml:space="preserve">A </w:t>
      </w:r>
      <w:r w:rsidR="00CF3B54">
        <w:rPr>
          <w:sz w:val="23"/>
          <w:szCs w:val="23"/>
        </w:rPr>
        <w:t>f</w:t>
      </w:r>
      <w:r w:rsidR="00CF3B54" w:rsidRPr="00447491">
        <w:rPr>
          <w:sz w:val="23"/>
          <w:szCs w:val="23"/>
        </w:rPr>
        <w:t>our (4) year degree in a relevant field of study such as environmental science, natural resources, etc.</w:t>
      </w:r>
      <w:r w:rsidR="00CF3B54">
        <w:rPr>
          <w:sz w:val="23"/>
          <w:szCs w:val="23"/>
        </w:rPr>
        <w:t xml:space="preserve"> is required</w:t>
      </w:r>
      <w:r w:rsidRPr="00622F3D">
        <w:rPr>
          <w:sz w:val="23"/>
          <w:szCs w:val="23"/>
        </w:rPr>
        <w:t xml:space="preserve">. </w:t>
      </w:r>
      <w:r w:rsidR="00CF3B54" w:rsidRPr="00447491">
        <w:rPr>
          <w:sz w:val="23"/>
          <w:szCs w:val="23"/>
        </w:rPr>
        <w:t>Prior relevant experience that includes pro</w:t>
      </w:r>
      <w:r w:rsidR="00CF3B54">
        <w:rPr>
          <w:sz w:val="23"/>
          <w:szCs w:val="23"/>
        </w:rPr>
        <w:t>gram</w:t>
      </w:r>
      <w:r w:rsidR="00CF3B54" w:rsidRPr="00447491">
        <w:rPr>
          <w:sz w:val="23"/>
          <w:szCs w:val="23"/>
        </w:rPr>
        <w:t xml:space="preserve"> management, </w:t>
      </w:r>
      <w:r w:rsidR="00CF3B54">
        <w:rPr>
          <w:sz w:val="23"/>
          <w:szCs w:val="23"/>
        </w:rPr>
        <w:t xml:space="preserve">personnel management, grant management, </w:t>
      </w:r>
      <w:r w:rsidR="00CF3B54" w:rsidRPr="00447491">
        <w:rPr>
          <w:sz w:val="23"/>
          <w:szCs w:val="23"/>
        </w:rPr>
        <w:t>marketing</w:t>
      </w:r>
      <w:r w:rsidR="000F1870">
        <w:rPr>
          <w:sz w:val="23"/>
          <w:szCs w:val="23"/>
        </w:rPr>
        <w:t>/</w:t>
      </w:r>
      <w:r w:rsidR="00CF3B54" w:rsidRPr="00447491">
        <w:rPr>
          <w:sz w:val="23"/>
          <w:szCs w:val="23"/>
        </w:rPr>
        <w:t>outreach, writing, public speaking, developing presentations or outreach materials, and working independently and as part of a team preferred</w:t>
      </w:r>
      <w:r w:rsidR="00CF3B54">
        <w:rPr>
          <w:sz w:val="23"/>
          <w:szCs w:val="23"/>
        </w:rPr>
        <w:t>.</w:t>
      </w:r>
    </w:p>
    <w:p w14:paraId="65799A0C" w14:textId="0517B846" w:rsidR="00CF3B54" w:rsidRDefault="00CF3B54" w:rsidP="0070085A">
      <w:pPr>
        <w:pStyle w:val="Default"/>
        <w:rPr>
          <w:sz w:val="23"/>
          <w:szCs w:val="23"/>
        </w:rPr>
      </w:pPr>
    </w:p>
    <w:p w14:paraId="3F50F414" w14:textId="77777777" w:rsidR="00CF3B54" w:rsidRPr="00447491" w:rsidRDefault="00CF3B54" w:rsidP="0070085A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447491">
        <w:rPr>
          <w:b/>
          <w:sz w:val="23"/>
          <w:szCs w:val="23"/>
          <w:u w:val="single"/>
        </w:rPr>
        <w:t>Required Knowledge, Skills and Abilities</w:t>
      </w:r>
    </w:p>
    <w:p w14:paraId="1FB07517" w14:textId="77777777" w:rsidR="00CF3B54" w:rsidRDefault="00CF3B54" w:rsidP="007008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contextualSpacing w:val="0"/>
        <w:rPr>
          <w:rFonts w:cs="Times-Roman"/>
          <w:sz w:val="23"/>
          <w:szCs w:val="23"/>
        </w:rPr>
      </w:pPr>
      <w:r>
        <w:rPr>
          <w:rFonts w:cs="Times-Roman"/>
          <w:sz w:val="23"/>
          <w:szCs w:val="23"/>
        </w:rPr>
        <w:t xml:space="preserve">Knowledge of Stormwater BMPs and other relevant </w:t>
      </w:r>
      <w:r w:rsidRPr="00447491">
        <w:rPr>
          <w:rFonts w:cs="Times-Roman"/>
          <w:sz w:val="23"/>
          <w:szCs w:val="23"/>
        </w:rPr>
        <w:t>soil and water conservation issues.</w:t>
      </w:r>
    </w:p>
    <w:p w14:paraId="4F88B451" w14:textId="77777777" w:rsidR="00CF3B54" w:rsidRDefault="00CF3B54" w:rsidP="007008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contextualSpacing w:val="0"/>
        <w:rPr>
          <w:rFonts w:cs="Times-Roman"/>
          <w:sz w:val="23"/>
          <w:szCs w:val="23"/>
        </w:rPr>
      </w:pPr>
      <w:r>
        <w:rPr>
          <w:rFonts w:cs="Times-Roman"/>
          <w:sz w:val="23"/>
          <w:szCs w:val="23"/>
        </w:rPr>
        <w:t>Considerable experience in grant writing, management, and reporting.</w:t>
      </w:r>
    </w:p>
    <w:p w14:paraId="4A7A73C6" w14:textId="77777777" w:rsidR="00CF3B54" w:rsidRPr="00447491" w:rsidRDefault="00CF3B54" w:rsidP="007008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contextualSpacing w:val="0"/>
        <w:rPr>
          <w:rFonts w:cs="Times-Roman"/>
          <w:sz w:val="23"/>
          <w:szCs w:val="23"/>
        </w:rPr>
      </w:pPr>
      <w:r>
        <w:rPr>
          <w:rFonts w:cs="Times-Roman"/>
          <w:sz w:val="23"/>
          <w:szCs w:val="23"/>
        </w:rPr>
        <w:t>Knowledge of federal conservation agencies, Virginia’s conservation agencies, and understanding of conservation partnerships and local watershed programs.</w:t>
      </w:r>
    </w:p>
    <w:p w14:paraId="56B83F6E" w14:textId="18F78587" w:rsidR="00CF3B54" w:rsidRPr="00447491" w:rsidRDefault="00CF3B54" w:rsidP="0070085A">
      <w:pPr>
        <w:numPr>
          <w:ilvl w:val="0"/>
          <w:numId w:val="2"/>
        </w:numPr>
        <w:spacing w:after="0" w:line="240" w:lineRule="auto"/>
        <w:ind w:left="360" w:hanging="270"/>
        <w:contextualSpacing/>
        <w:rPr>
          <w:sz w:val="23"/>
          <w:szCs w:val="23"/>
        </w:rPr>
      </w:pPr>
      <w:r w:rsidRPr="00447491">
        <w:rPr>
          <w:sz w:val="23"/>
          <w:szCs w:val="23"/>
        </w:rPr>
        <w:t>Communicates effectively both orally and in writing with ability to develop informational materials and presentations, with ability to speak to diverse groups and give effective presentations.</w:t>
      </w:r>
    </w:p>
    <w:p w14:paraId="75664A41" w14:textId="77777777" w:rsidR="00CF3B54" w:rsidRPr="00447491" w:rsidRDefault="00CF3B54" w:rsidP="0070085A">
      <w:pPr>
        <w:numPr>
          <w:ilvl w:val="0"/>
          <w:numId w:val="2"/>
        </w:numPr>
        <w:spacing w:after="0" w:line="240" w:lineRule="auto"/>
        <w:ind w:left="360" w:hanging="270"/>
        <w:contextualSpacing/>
        <w:rPr>
          <w:sz w:val="23"/>
          <w:szCs w:val="23"/>
        </w:rPr>
      </w:pPr>
      <w:r w:rsidRPr="00447491">
        <w:rPr>
          <w:sz w:val="23"/>
          <w:szCs w:val="23"/>
        </w:rPr>
        <w:t>Excellent writing skills for reporting on projects and other outreach opportunities.</w:t>
      </w:r>
    </w:p>
    <w:p w14:paraId="703BA402" w14:textId="77777777" w:rsidR="00CF3B54" w:rsidRPr="00447491" w:rsidRDefault="00CF3B54" w:rsidP="0070085A">
      <w:pPr>
        <w:numPr>
          <w:ilvl w:val="0"/>
          <w:numId w:val="2"/>
        </w:numPr>
        <w:spacing w:after="0" w:line="240" w:lineRule="auto"/>
        <w:ind w:left="360" w:hanging="270"/>
        <w:contextualSpacing/>
        <w:rPr>
          <w:sz w:val="23"/>
          <w:szCs w:val="23"/>
        </w:rPr>
      </w:pPr>
      <w:r w:rsidRPr="00447491">
        <w:rPr>
          <w:sz w:val="23"/>
          <w:szCs w:val="23"/>
        </w:rPr>
        <w:t>Understanding of marketing principles and the use of online and traditional mediums for effective promotion.</w:t>
      </w:r>
    </w:p>
    <w:p w14:paraId="3B0FDF6E" w14:textId="6FA65181" w:rsidR="00CF3B54" w:rsidRPr="00447491" w:rsidRDefault="00CF3B54" w:rsidP="0070085A">
      <w:pPr>
        <w:numPr>
          <w:ilvl w:val="0"/>
          <w:numId w:val="2"/>
        </w:numPr>
        <w:spacing w:after="0" w:line="240" w:lineRule="auto"/>
        <w:ind w:left="360" w:hanging="270"/>
        <w:contextualSpacing/>
        <w:rPr>
          <w:sz w:val="23"/>
          <w:szCs w:val="23"/>
        </w:rPr>
      </w:pPr>
      <w:r w:rsidRPr="00447491">
        <w:rPr>
          <w:sz w:val="23"/>
          <w:szCs w:val="23"/>
        </w:rPr>
        <w:t xml:space="preserve">Excellent interpersonal and collaboration skills inherent in </w:t>
      </w:r>
      <w:r w:rsidR="00735076">
        <w:rPr>
          <w:sz w:val="23"/>
          <w:szCs w:val="23"/>
        </w:rPr>
        <w:t xml:space="preserve">building coalitions including </w:t>
      </w:r>
      <w:r w:rsidRPr="00447491">
        <w:rPr>
          <w:sz w:val="23"/>
          <w:szCs w:val="23"/>
        </w:rPr>
        <w:t>establishing and maintaining effective working relationships with a diverse audience of stakeholders in the SWCD agencies, partner agencies, funding sources’ representatives, etc.</w:t>
      </w:r>
    </w:p>
    <w:p w14:paraId="6AFB5ECB" w14:textId="77777777" w:rsidR="00CF3B54" w:rsidRPr="00447491" w:rsidRDefault="00CF3B54" w:rsidP="0070085A">
      <w:pPr>
        <w:numPr>
          <w:ilvl w:val="0"/>
          <w:numId w:val="2"/>
        </w:numPr>
        <w:spacing w:after="0" w:line="240" w:lineRule="auto"/>
        <w:ind w:left="360" w:hanging="270"/>
        <w:contextualSpacing/>
        <w:rPr>
          <w:sz w:val="23"/>
          <w:szCs w:val="23"/>
        </w:rPr>
      </w:pPr>
      <w:r w:rsidRPr="00447491">
        <w:rPr>
          <w:sz w:val="23"/>
          <w:szCs w:val="23"/>
        </w:rPr>
        <w:t>Pro</w:t>
      </w:r>
      <w:r>
        <w:rPr>
          <w:sz w:val="23"/>
          <w:szCs w:val="23"/>
        </w:rPr>
        <w:t>gram</w:t>
      </w:r>
      <w:r w:rsidRPr="00447491">
        <w:rPr>
          <w:sz w:val="23"/>
          <w:szCs w:val="23"/>
        </w:rPr>
        <w:t xml:space="preserve"> management or event management skills sufficient for planning, </w:t>
      </w:r>
      <w:proofErr w:type="gramStart"/>
      <w:r w:rsidRPr="00447491">
        <w:rPr>
          <w:sz w:val="23"/>
          <w:szCs w:val="23"/>
        </w:rPr>
        <w:t>coordinating</w:t>
      </w:r>
      <w:proofErr w:type="gramEnd"/>
      <w:r w:rsidRPr="00447491">
        <w:rPr>
          <w:sz w:val="23"/>
          <w:szCs w:val="23"/>
        </w:rPr>
        <w:t xml:space="preserve"> and hosting special events and VASWCD sponsored activities.</w:t>
      </w:r>
    </w:p>
    <w:p w14:paraId="487077CC" w14:textId="77777777" w:rsidR="00CF3B54" w:rsidRPr="00447491" w:rsidRDefault="00CF3B54" w:rsidP="0070085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270"/>
        <w:contextualSpacing/>
        <w:rPr>
          <w:sz w:val="23"/>
          <w:szCs w:val="23"/>
        </w:rPr>
      </w:pPr>
      <w:r w:rsidRPr="00447491">
        <w:rPr>
          <w:sz w:val="23"/>
          <w:szCs w:val="23"/>
        </w:rPr>
        <w:t>Computer skills, including the ability to use common business software, including Word, PowerPoint, Excel and Internet navigation, and ability to learn/use new programs and systems.</w:t>
      </w:r>
    </w:p>
    <w:p w14:paraId="1DB0B63C" w14:textId="77777777" w:rsidR="00CF3B54" w:rsidRPr="00447491" w:rsidRDefault="00CF3B54" w:rsidP="0070085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270"/>
        <w:contextualSpacing/>
        <w:rPr>
          <w:sz w:val="23"/>
          <w:szCs w:val="23"/>
        </w:rPr>
      </w:pPr>
      <w:r w:rsidRPr="00447491">
        <w:rPr>
          <w:sz w:val="23"/>
          <w:szCs w:val="23"/>
        </w:rPr>
        <w:t xml:space="preserve">Ability to multi-task with excellent customer service skills, time management skills, sound critical </w:t>
      </w:r>
      <w:proofErr w:type="gramStart"/>
      <w:r w:rsidRPr="00447491">
        <w:rPr>
          <w:sz w:val="23"/>
          <w:szCs w:val="23"/>
        </w:rPr>
        <w:t>thinking</w:t>
      </w:r>
      <w:proofErr w:type="gramEnd"/>
      <w:r w:rsidRPr="00447491">
        <w:rPr>
          <w:sz w:val="23"/>
          <w:szCs w:val="23"/>
        </w:rPr>
        <w:t xml:space="preserve"> and problem-solving skills.</w:t>
      </w:r>
    </w:p>
    <w:p w14:paraId="1F4BEF92" w14:textId="77777777" w:rsidR="00CF3B54" w:rsidRPr="00447491" w:rsidRDefault="00CF3B54" w:rsidP="0070085A">
      <w:pPr>
        <w:pStyle w:val="Default"/>
        <w:numPr>
          <w:ilvl w:val="0"/>
          <w:numId w:val="3"/>
        </w:numPr>
        <w:tabs>
          <w:tab w:val="clear" w:pos="720"/>
        </w:tabs>
        <w:ind w:left="360" w:hanging="270"/>
        <w:contextualSpacing/>
        <w:rPr>
          <w:rFonts w:asciiTheme="minorHAnsi" w:hAnsiTheme="minorHAnsi" w:cs="Times New Roman"/>
          <w:color w:val="auto"/>
          <w:sz w:val="23"/>
          <w:szCs w:val="23"/>
        </w:rPr>
      </w:pPr>
      <w:r w:rsidRPr="00447491">
        <w:rPr>
          <w:rFonts w:asciiTheme="minorHAnsi" w:hAnsiTheme="minorHAnsi" w:cs="Times New Roman"/>
          <w:color w:val="auto"/>
          <w:sz w:val="23"/>
          <w:szCs w:val="23"/>
        </w:rPr>
        <w:t xml:space="preserve">Physical ability to perform assigned tasks involving loading, </w:t>
      </w:r>
      <w:proofErr w:type="gramStart"/>
      <w:r w:rsidRPr="00447491">
        <w:rPr>
          <w:rFonts w:asciiTheme="minorHAnsi" w:hAnsiTheme="minorHAnsi" w:cs="Times New Roman"/>
          <w:color w:val="auto"/>
          <w:sz w:val="23"/>
          <w:szCs w:val="23"/>
        </w:rPr>
        <w:t>lifting</w:t>
      </w:r>
      <w:proofErr w:type="gramEnd"/>
      <w:r w:rsidRPr="00447491">
        <w:rPr>
          <w:rFonts w:asciiTheme="minorHAnsi" w:hAnsiTheme="minorHAnsi" w:cs="Times New Roman"/>
          <w:color w:val="auto"/>
          <w:sz w:val="23"/>
          <w:szCs w:val="23"/>
        </w:rPr>
        <w:t xml:space="preserve"> and carrying moderate weight (25 </w:t>
      </w:r>
      <w:proofErr w:type="spellStart"/>
      <w:r w:rsidRPr="00447491">
        <w:rPr>
          <w:rFonts w:asciiTheme="minorHAnsi" w:hAnsiTheme="minorHAnsi" w:cs="Times New Roman"/>
          <w:color w:val="auto"/>
          <w:sz w:val="23"/>
          <w:szCs w:val="23"/>
        </w:rPr>
        <w:t>lbs</w:t>
      </w:r>
      <w:proofErr w:type="spellEnd"/>
      <w:r w:rsidRPr="00447491">
        <w:rPr>
          <w:rFonts w:asciiTheme="minorHAnsi" w:hAnsiTheme="minorHAnsi" w:cs="Times New Roman"/>
          <w:color w:val="auto"/>
          <w:sz w:val="23"/>
          <w:szCs w:val="23"/>
        </w:rPr>
        <w:t>).</w:t>
      </w:r>
    </w:p>
    <w:p w14:paraId="3F326A5D" w14:textId="77777777" w:rsidR="00CF3B54" w:rsidRPr="00447491" w:rsidRDefault="00CF3B54" w:rsidP="0070085A">
      <w:pPr>
        <w:pStyle w:val="Default"/>
        <w:numPr>
          <w:ilvl w:val="0"/>
          <w:numId w:val="3"/>
        </w:numPr>
        <w:tabs>
          <w:tab w:val="clear" w:pos="720"/>
        </w:tabs>
        <w:ind w:left="360" w:hanging="270"/>
        <w:contextualSpacing/>
        <w:rPr>
          <w:rFonts w:asciiTheme="minorHAnsi" w:hAnsiTheme="minorHAnsi" w:cs="Times New Roman"/>
          <w:color w:val="auto"/>
          <w:sz w:val="23"/>
          <w:szCs w:val="23"/>
        </w:rPr>
      </w:pPr>
      <w:r w:rsidRPr="00447491">
        <w:rPr>
          <w:rFonts w:asciiTheme="minorHAnsi" w:hAnsiTheme="minorHAnsi" w:cs="Times New Roman"/>
          <w:color w:val="auto"/>
          <w:sz w:val="23"/>
          <w:szCs w:val="23"/>
        </w:rPr>
        <w:t>Strong organizational skills with critical attention to detail.</w:t>
      </w:r>
    </w:p>
    <w:p w14:paraId="0C273FB7" w14:textId="77777777" w:rsidR="00CF3B54" w:rsidRPr="00447491" w:rsidRDefault="00CF3B54" w:rsidP="0070085A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14:paraId="58C3FF5C" w14:textId="4A116885" w:rsidR="00CF3B54" w:rsidRPr="00447491" w:rsidRDefault="00CF3B54" w:rsidP="0070085A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447491">
        <w:rPr>
          <w:b/>
          <w:sz w:val="23"/>
          <w:szCs w:val="23"/>
          <w:u w:val="single"/>
        </w:rPr>
        <w:t>Minimum Requirements</w:t>
      </w:r>
    </w:p>
    <w:p w14:paraId="722848E1" w14:textId="77777777" w:rsidR="00CF3B54" w:rsidRPr="00447491" w:rsidRDefault="00CF3B54" w:rsidP="0070085A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sz w:val="23"/>
          <w:szCs w:val="23"/>
        </w:rPr>
      </w:pPr>
      <w:r w:rsidRPr="00447491">
        <w:rPr>
          <w:sz w:val="23"/>
          <w:szCs w:val="23"/>
        </w:rPr>
        <w:t>Education: Four (4) year degree in a relevant field of study such as environmental science, natural resources, etc.</w:t>
      </w:r>
    </w:p>
    <w:p w14:paraId="0E80E57D" w14:textId="77777777" w:rsidR="00CF3B54" w:rsidRPr="00447491" w:rsidRDefault="00CF3B54" w:rsidP="0070085A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sz w:val="23"/>
          <w:szCs w:val="23"/>
        </w:rPr>
      </w:pPr>
      <w:r w:rsidRPr="00447491">
        <w:rPr>
          <w:sz w:val="23"/>
          <w:szCs w:val="23"/>
        </w:rPr>
        <w:t>Experience: Prior relevant experience that includes pro</w:t>
      </w:r>
      <w:r>
        <w:rPr>
          <w:sz w:val="23"/>
          <w:szCs w:val="23"/>
        </w:rPr>
        <w:t>gram</w:t>
      </w:r>
      <w:r w:rsidRPr="00447491">
        <w:rPr>
          <w:sz w:val="23"/>
          <w:szCs w:val="23"/>
        </w:rPr>
        <w:t xml:space="preserve"> management, </w:t>
      </w:r>
      <w:r>
        <w:rPr>
          <w:sz w:val="23"/>
          <w:szCs w:val="23"/>
        </w:rPr>
        <w:t xml:space="preserve">personnel management, grant management, </w:t>
      </w:r>
      <w:proofErr w:type="gramStart"/>
      <w:r w:rsidRPr="00447491">
        <w:rPr>
          <w:sz w:val="23"/>
          <w:szCs w:val="23"/>
        </w:rPr>
        <w:t>marketing</w:t>
      </w:r>
      <w:proofErr w:type="gramEnd"/>
      <w:r w:rsidRPr="00447491">
        <w:rPr>
          <w:sz w:val="23"/>
          <w:szCs w:val="23"/>
        </w:rPr>
        <w:t xml:space="preserve"> or outreach, writing, public speaking, developing presentations or outreach materials, and working independently and as part of a team preferred,</w:t>
      </w:r>
    </w:p>
    <w:p w14:paraId="01F0A8BB" w14:textId="77777777" w:rsidR="00CF3B54" w:rsidRPr="00447491" w:rsidRDefault="00CF3B54" w:rsidP="0070085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3"/>
          <w:szCs w:val="23"/>
        </w:rPr>
      </w:pPr>
      <w:r w:rsidRPr="00447491">
        <w:rPr>
          <w:sz w:val="23"/>
          <w:szCs w:val="23"/>
        </w:rPr>
        <w:t>Demonstration of a working knowledge of stormwater dynamics, Best Management Practices (BMPs), and overall Soil and Water Conservation District (SWCD) efforts preferred.</w:t>
      </w:r>
    </w:p>
    <w:p w14:paraId="0885C9E1" w14:textId="5261054A" w:rsidR="00CF3B54" w:rsidRPr="00447491" w:rsidRDefault="00CF3B54" w:rsidP="0070085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3"/>
          <w:szCs w:val="23"/>
        </w:rPr>
      </w:pPr>
      <w:proofErr w:type="gramStart"/>
      <w:r w:rsidRPr="00447491">
        <w:rPr>
          <w:sz w:val="23"/>
          <w:szCs w:val="23"/>
        </w:rPr>
        <w:t>Or,</w:t>
      </w:r>
      <w:proofErr w:type="gramEnd"/>
      <w:r w:rsidRPr="00447491">
        <w:rPr>
          <w:sz w:val="23"/>
          <w:szCs w:val="23"/>
        </w:rPr>
        <w:t xml:space="preserve"> any equivalent combination of education and experience that provides the necessary job knowledge, skills and abilities.</w:t>
      </w:r>
    </w:p>
    <w:p w14:paraId="7CFDF530" w14:textId="77777777" w:rsidR="000C3084" w:rsidRDefault="000C3084" w:rsidP="000C3084">
      <w:pPr>
        <w:spacing w:after="0" w:line="240" w:lineRule="auto"/>
        <w:ind w:left="360"/>
        <w:contextualSpacing/>
        <w:rPr>
          <w:sz w:val="23"/>
          <w:szCs w:val="23"/>
        </w:rPr>
      </w:pPr>
    </w:p>
    <w:p w14:paraId="0F9E7C35" w14:textId="6F99DE9C" w:rsidR="00CF3B54" w:rsidRPr="00447491" w:rsidRDefault="00CF3B54" w:rsidP="0070085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270"/>
        <w:contextualSpacing/>
        <w:rPr>
          <w:sz w:val="23"/>
          <w:szCs w:val="23"/>
        </w:rPr>
      </w:pPr>
      <w:r w:rsidRPr="00447491">
        <w:rPr>
          <w:sz w:val="23"/>
          <w:szCs w:val="23"/>
        </w:rPr>
        <w:t>Must have a valid Virginia driver’s license and must be willing to provide his or her own transportation (mileage will be reimbursed at the current mileage rate).</w:t>
      </w:r>
    </w:p>
    <w:p w14:paraId="4E0FC1F4" w14:textId="77777777" w:rsidR="00CF3B54" w:rsidRPr="00447491" w:rsidRDefault="00CF3B54" w:rsidP="007008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contextualSpacing w:val="0"/>
        <w:rPr>
          <w:rFonts w:cs="Times-Roman"/>
          <w:sz w:val="23"/>
          <w:szCs w:val="23"/>
        </w:rPr>
      </w:pPr>
      <w:r w:rsidRPr="00447491">
        <w:rPr>
          <w:sz w:val="23"/>
          <w:szCs w:val="23"/>
        </w:rPr>
        <w:t xml:space="preserve">Must be able to work a flexible work schedule to attend meetings, programs, </w:t>
      </w:r>
      <w:proofErr w:type="gramStart"/>
      <w:r w:rsidRPr="00447491">
        <w:rPr>
          <w:sz w:val="23"/>
          <w:szCs w:val="23"/>
        </w:rPr>
        <w:t>events</w:t>
      </w:r>
      <w:proofErr w:type="gramEnd"/>
      <w:r w:rsidRPr="00447491">
        <w:rPr>
          <w:sz w:val="23"/>
          <w:szCs w:val="23"/>
        </w:rPr>
        <w:t xml:space="preserve"> and other activities as required that may be outside of normal working hours.</w:t>
      </w:r>
    </w:p>
    <w:p w14:paraId="4D908DE3" w14:textId="77777777" w:rsidR="00CF3B54" w:rsidRPr="00444321" w:rsidRDefault="00CF3B54" w:rsidP="007008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contextualSpacing w:val="0"/>
        <w:rPr>
          <w:rFonts w:cs="Times-Roman"/>
          <w:sz w:val="23"/>
          <w:szCs w:val="23"/>
        </w:rPr>
      </w:pPr>
      <w:r w:rsidRPr="00447491">
        <w:rPr>
          <w:sz w:val="23"/>
          <w:szCs w:val="23"/>
        </w:rPr>
        <w:t>Includes regular independent travel, some overnight, and the ability to work remotely on occasion.</w:t>
      </w:r>
    </w:p>
    <w:p w14:paraId="03EF7D51" w14:textId="77777777" w:rsidR="009C7A12" w:rsidRPr="009C7A12" w:rsidRDefault="009C7A12" w:rsidP="00700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380DD1C" w14:textId="0C74E441" w:rsidR="0070085A" w:rsidRPr="000F1870" w:rsidRDefault="0070085A" w:rsidP="0070085A">
      <w:pPr>
        <w:autoSpaceDE w:val="0"/>
        <w:autoSpaceDN w:val="0"/>
        <w:spacing w:after="0" w:line="240" w:lineRule="auto"/>
        <w:contextualSpacing/>
        <w:jc w:val="both"/>
        <w:rPr>
          <w:rFonts w:eastAsia="Calibri" w:cstheme="minorHAnsi"/>
          <w:b/>
          <w:bCs/>
          <w:sz w:val="23"/>
          <w:szCs w:val="23"/>
        </w:rPr>
      </w:pPr>
      <w:r w:rsidRPr="000F1870">
        <w:rPr>
          <w:rFonts w:eastAsia="Calibri" w:cstheme="minorHAnsi"/>
          <w:b/>
          <w:bCs/>
          <w:sz w:val="23"/>
          <w:szCs w:val="23"/>
        </w:rPr>
        <w:t xml:space="preserve">This position - based out of the VASWCD office in Mechanicsville, VA - is a grant funded position. </w:t>
      </w:r>
      <w:r w:rsidRPr="000F1870">
        <w:rPr>
          <w:rFonts w:eastAsia="Calibri" w:cstheme="minorHAnsi"/>
          <w:b/>
          <w:bCs/>
          <w:color w:val="000000"/>
          <w:sz w:val="23"/>
          <w:szCs w:val="23"/>
        </w:rPr>
        <w:t>Starting salary range is $</w:t>
      </w:r>
      <w:r w:rsidR="00590523">
        <w:rPr>
          <w:rFonts w:eastAsia="Calibri" w:cstheme="minorHAnsi"/>
          <w:b/>
          <w:bCs/>
          <w:color w:val="000000"/>
          <w:sz w:val="23"/>
          <w:szCs w:val="23"/>
        </w:rPr>
        <w:t>48</w:t>
      </w:r>
      <w:r w:rsidRPr="000F1870">
        <w:rPr>
          <w:rFonts w:eastAsia="Calibri" w:cstheme="minorHAnsi"/>
          <w:b/>
          <w:bCs/>
          <w:color w:val="000000"/>
          <w:sz w:val="23"/>
          <w:szCs w:val="23"/>
        </w:rPr>
        <w:t>,000-$</w:t>
      </w:r>
      <w:r w:rsidR="006E49C1">
        <w:rPr>
          <w:rFonts w:eastAsia="Calibri" w:cstheme="minorHAnsi"/>
          <w:b/>
          <w:bCs/>
          <w:color w:val="000000"/>
          <w:sz w:val="23"/>
          <w:szCs w:val="23"/>
        </w:rPr>
        <w:t>60</w:t>
      </w:r>
      <w:r w:rsidRPr="000F1870">
        <w:rPr>
          <w:rFonts w:eastAsia="Calibri" w:cstheme="minorHAnsi"/>
          <w:b/>
          <w:bCs/>
          <w:color w:val="000000"/>
          <w:sz w:val="23"/>
          <w:szCs w:val="23"/>
        </w:rPr>
        <w:t xml:space="preserve">,000 and </w:t>
      </w:r>
      <w:r w:rsidR="00945FF9">
        <w:rPr>
          <w:rFonts w:eastAsia="Calibri" w:cstheme="minorHAnsi"/>
          <w:b/>
          <w:bCs/>
          <w:color w:val="000000"/>
          <w:sz w:val="23"/>
          <w:szCs w:val="23"/>
        </w:rPr>
        <w:t xml:space="preserve">is </w:t>
      </w:r>
      <w:r w:rsidRPr="000F1870">
        <w:rPr>
          <w:rFonts w:eastAsia="Calibri" w:cstheme="minorHAnsi"/>
          <w:b/>
          <w:bCs/>
          <w:color w:val="000000"/>
          <w:sz w:val="23"/>
          <w:szCs w:val="23"/>
        </w:rPr>
        <w:t xml:space="preserve">negotiable based on relevant combination of education and experience. Benefits include, but are not limited to full healthcare coverage, an annual 10% contribution to a SEP retirement account, sick and vacation leave, board approved tuition assistance, reimbursed travel mileage. Hybrid work options available/telework possible. </w:t>
      </w:r>
    </w:p>
    <w:p w14:paraId="3D569927" w14:textId="77777777" w:rsidR="0070085A" w:rsidRDefault="0070085A" w:rsidP="00700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4DF9BBC" w14:textId="5640B7FF" w:rsidR="009C7A12" w:rsidRPr="007C32C2" w:rsidRDefault="009C7A12" w:rsidP="0070085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</w:rPr>
      </w:pPr>
      <w:r w:rsidRPr="007C32C2">
        <w:rPr>
          <w:rFonts w:eastAsia="Times New Roman" w:cstheme="minorHAnsi"/>
          <w:b/>
          <w:bCs/>
          <w:color w:val="000000"/>
          <w:sz w:val="23"/>
          <w:szCs w:val="23"/>
        </w:rPr>
        <w:t>To apply for this opportunity, applicants must submit a (1) cover letter indicating relevant education and experience, (2) resume, as well as a completed (3) VASWCD application (</w:t>
      </w:r>
      <w:hyperlink r:id="rId7" w:history="1">
        <w:r w:rsidRPr="007C32C2">
          <w:rPr>
            <w:rStyle w:val="Hyperlink"/>
            <w:rFonts w:eastAsia="Times New Roman" w:cstheme="minorHAnsi"/>
            <w:b/>
            <w:bCs/>
            <w:sz w:val="23"/>
            <w:szCs w:val="23"/>
          </w:rPr>
          <w:t>available here</w:t>
        </w:r>
      </w:hyperlink>
      <w:r w:rsidRPr="007C32C2">
        <w:rPr>
          <w:rFonts w:eastAsia="Times New Roman" w:cstheme="minorHAnsi"/>
          <w:b/>
          <w:bCs/>
          <w:color w:val="000000"/>
          <w:sz w:val="23"/>
          <w:szCs w:val="23"/>
        </w:rPr>
        <w:t xml:space="preserve">). A resume in lieu of a completed application will not be accepted. Applications should be submitted electronically to </w:t>
      </w:r>
      <w:hyperlink r:id="rId8" w:history="1">
        <w:r w:rsidRPr="007C32C2">
          <w:rPr>
            <w:rStyle w:val="Hyperlink"/>
            <w:rFonts w:eastAsia="Times New Roman" w:cstheme="minorHAnsi"/>
            <w:b/>
            <w:bCs/>
            <w:sz w:val="23"/>
            <w:szCs w:val="23"/>
          </w:rPr>
          <w:t>kendall.tyree@vaswcd.org</w:t>
        </w:r>
      </w:hyperlink>
      <w:proofErr w:type="gramStart"/>
      <w:r w:rsidRPr="007C32C2">
        <w:rPr>
          <w:rFonts w:eastAsia="Times New Roman" w:cstheme="minorHAnsi"/>
          <w:b/>
          <w:bCs/>
          <w:color w:val="000000"/>
          <w:sz w:val="23"/>
          <w:szCs w:val="23"/>
        </w:rPr>
        <w:t xml:space="preserve">.  </w:t>
      </w:r>
      <w:proofErr w:type="gramEnd"/>
      <w:r w:rsidRPr="007C32C2">
        <w:rPr>
          <w:rFonts w:eastAsia="Times New Roman" w:cstheme="minorHAnsi"/>
          <w:b/>
          <w:bCs/>
          <w:color w:val="000000"/>
          <w:sz w:val="23"/>
          <w:szCs w:val="23"/>
        </w:rPr>
        <w:t>The position will remain open until filled, with review of applications beginning</w:t>
      </w:r>
      <w:r w:rsidR="000C3084" w:rsidRPr="007C32C2">
        <w:rPr>
          <w:rFonts w:eastAsia="Times New Roman" w:cstheme="minorHAnsi"/>
          <w:b/>
          <w:bCs/>
          <w:sz w:val="23"/>
          <w:szCs w:val="23"/>
        </w:rPr>
        <w:t xml:space="preserve"> immediately.</w:t>
      </w:r>
      <w:r w:rsidRPr="007C32C2">
        <w:rPr>
          <w:rFonts w:eastAsia="Times New Roman" w:cstheme="minorHAnsi"/>
          <w:b/>
          <w:bCs/>
          <w:color w:val="000000"/>
          <w:sz w:val="23"/>
          <w:szCs w:val="23"/>
        </w:rPr>
        <w:t xml:space="preserve"> </w:t>
      </w:r>
    </w:p>
    <w:p w14:paraId="482306F5" w14:textId="77777777" w:rsidR="0070085A" w:rsidRDefault="0070085A" w:rsidP="0070085A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</w:rPr>
      </w:pPr>
    </w:p>
    <w:p w14:paraId="3006B24A" w14:textId="1D896527" w:rsidR="009C7A12" w:rsidRPr="009C7A12" w:rsidRDefault="009C7A12" w:rsidP="0070085A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</w:rPr>
      </w:pPr>
      <w:r w:rsidRPr="009C7A12">
        <w:rPr>
          <w:rFonts w:eastAsia="Times New Roman" w:cstheme="minorHAnsi"/>
          <w:color w:val="000000"/>
          <w:sz w:val="23"/>
          <w:szCs w:val="23"/>
        </w:rPr>
        <w:t xml:space="preserve">The application required and other details are available at </w:t>
      </w:r>
      <w:hyperlink r:id="rId9" w:history="1">
        <w:r w:rsidRPr="009C7A12">
          <w:rPr>
            <w:rFonts w:eastAsia="Times New Roman" w:cstheme="minorHAnsi"/>
            <w:color w:val="0000FF"/>
            <w:sz w:val="23"/>
            <w:szCs w:val="23"/>
            <w:u w:val="single"/>
          </w:rPr>
          <w:t>www.vaswcd.org/employment</w:t>
        </w:r>
      </w:hyperlink>
      <w:r w:rsidRPr="009C7A12">
        <w:rPr>
          <w:rFonts w:eastAsia="Times New Roman" w:cstheme="minorHAnsi"/>
          <w:color w:val="000000"/>
          <w:sz w:val="23"/>
          <w:szCs w:val="23"/>
        </w:rPr>
        <w:t xml:space="preserve">. Questions should be directed to the VASWCD </w:t>
      </w:r>
      <w:bookmarkEnd w:id="1"/>
      <w:r w:rsidRPr="009C7A12">
        <w:rPr>
          <w:rFonts w:eastAsia="Times New Roman" w:cstheme="minorHAnsi"/>
          <w:color w:val="000000"/>
          <w:sz w:val="23"/>
          <w:szCs w:val="23"/>
        </w:rPr>
        <w:t>Executive Director, Dr. Kendall Tyree. The VASWCD is an equal opportunity employer</w:t>
      </w:r>
      <w:r w:rsidR="005E3B35">
        <w:rPr>
          <w:rFonts w:eastAsia="Times New Roman" w:cstheme="minorHAnsi"/>
          <w:color w:val="000000"/>
          <w:sz w:val="23"/>
          <w:szCs w:val="23"/>
        </w:rPr>
        <w:t>.</w:t>
      </w:r>
    </w:p>
    <w:sectPr w:rsidR="009C7A12" w:rsidRPr="009C7A12" w:rsidSect="000F187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0CBC" w14:textId="77777777" w:rsidR="009964EE" w:rsidRDefault="009964EE" w:rsidP="00622F3D">
      <w:pPr>
        <w:spacing w:after="0" w:line="240" w:lineRule="auto"/>
      </w:pPr>
      <w:r>
        <w:separator/>
      </w:r>
    </w:p>
  </w:endnote>
  <w:endnote w:type="continuationSeparator" w:id="0">
    <w:p w14:paraId="1161C338" w14:textId="77777777" w:rsidR="009964EE" w:rsidRDefault="009964EE" w:rsidP="0062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AD1C" w14:textId="77777777" w:rsidR="009964EE" w:rsidRDefault="009964EE" w:rsidP="00622F3D">
      <w:pPr>
        <w:spacing w:after="0" w:line="240" w:lineRule="auto"/>
      </w:pPr>
      <w:r>
        <w:separator/>
      </w:r>
    </w:p>
  </w:footnote>
  <w:footnote w:type="continuationSeparator" w:id="0">
    <w:p w14:paraId="4579CCE5" w14:textId="77777777" w:rsidR="009964EE" w:rsidRDefault="009964EE" w:rsidP="0062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067A" w14:textId="77777777" w:rsidR="00622F3D" w:rsidRPr="000D03B5" w:rsidRDefault="00622F3D" w:rsidP="00622F3D">
    <w:pPr>
      <w:autoSpaceDE w:val="0"/>
      <w:autoSpaceDN w:val="0"/>
      <w:adjustRightInd w:val="0"/>
      <w:spacing w:after="0" w:line="240" w:lineRule="auto"/>
      <w:ind w:left="3330"/>
      <w:rPr>
        <w:rFonts w:cs="Arial-BoldMT"/>
        <w:b/>
        <w:bCs/>
        <w:color w:val="000000"/>
        <w:sz w:val="20"/>
        <w:szCs w:val="20"/>
      </w:rPr>
    </w:pPr>
    <w:r w:rsidRPr="000D03B5">
      <w:rPr>
        <w:noProof/>
      </w:rPr>
      <w:drawing>
        <wp:anchor distT="0" distB="0" distL="114300" distR="114300" simplePos="0" relativeHeight="251659264" behindDoc="1" locked="0" layoutInCell="1" allowOverlap="1" wp14:anchorId="0F1A32FC" wp14:editId="50909262">
          <wp:simplePos x="0" y="0"/>
          <wp:positionH relativeFrom="column">
            <wp:posOffset>364547</wp:posOffset>
          </wp:positionH>
          <wp:positionV relativeFrom="paragraph">
            <wp:posOffset>-146338</wp:posOffset>
          </wp:positionV>
          <wp:extent cx="1371600" cy="723900"/>
          <wp:effectExtent l="19050" t="0" r="0" b="0"/>
          <wp:wrapTight wrapText="bothSides">
            <wp:wrapPolygon edited="0">
              <wp:start x="-300" y="0"/>
              <wp:lineTo x="-300" y="21032"/>
              <wp:lineTo x="21600" y="21032"/>
              <wp:lineTo x="21600" y="0"/>
              <wp:lineTo x="-3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03B5">
      <w:rPr>
        <w:rFonts w:cs="Arial-BoldMT"/>
        <w:b/>
        <w:bCs/>
        <w:color w:val="000000"/>
        <w:sz w:val="20"/>
        <w:szCs w:val="20"/>
      </w:rPr>
      <w:t>Virginia Association of Soil and Water Conservation Districts</w:t>
    </w:r>
    <w:r>
      <w:rPr>
        <w:rFonts w:cs="Arial-BoldMT"/>
        <w:b/>
        <w:bCs/>
        <w:color w:val="000000"/>
        <w:sz w:val="20"/>
        <w:szCs w:val="20"/>
      </w:rPr>
      <w:t xml:space="preserve"> (VASWCD)</w:t>
    </w:r>
  </w:p>
  <w:p w14:paraId="489F4332" w14:textId="7A5F2334" w:rsidR="00622F3D" w:rsidRDefault="00622F3D" w:rsidP="00622F3D">
    <w:pPr>
      <w:autoSpaceDE w:val="0"/>
      <w:autoSpaceDN w:val="0"/>
      <w:adjustRightInd w:val="0"/>
      <w:spacing w:after="0" w:line="240" w:lineRule="auto"/>
      <w:ind w:left="3330"/>
      <w:rPr>
        <w:rFonts w:cs="ArialMT"/>
        <w:color w:val="000000"/>
        <w:sz w:val="20"/>
        <w:szCs w:val="20"/>
      </w:rPr>
    </w:pPr>
    <w:r>
      <w:rPr>
        <w:rFonts w:cs="ArialMT"/>
        <w:color w:val="000000"/>
        <w:sz w:val="20"/>
        <w:szCs w:val="20"/>
      </w:rPr>
      <w:t xml:space="preserve">  </w:t>
    </w:r>
    <w:r w:rsidRPr="000D03B5">
      <w:rPr>
        <w:rFonts w:cs="ArialMT"/>
        <w:color w:val="000000"/>
        <w:sz w:val="20"/>
        <w:szCs w:val="20"/>
      </w:rPr>
      <w:t>7308 Hanover Green Drive, Suite 100, Mechanicsville, VA 23111-1793</w:t>
    </w:r>
  </w:p>
  <w:p w14:paraId="48FB2452" w14:textId="0BC71E01" w:rsidR="00622F3D" w:rsidRPr="00622F3D" w:rsidRDefault="00622F3D" w:rsidP="00622F3D">
    <w:pPr>
      <w:pStyle w:val="Header"/>
      <w:ind w:left="720"/>
      <w:rPr>
        <w:rFonts w:cs="ArialMT"/>
        <w:color w:val="000000"/>
        <w:sz w:val="20"/>
        <w:szCs w:val="20"/>
      </w:rPr>
    </w:pPr>
    <w:r>
      <w:rPr>
        <w:rFonts w:cs="ArialMT"/>
        <w:color w:val="000000"/>
        <w:sz w:val="20"/>
        <w:szCs w:val="20"/>
      </w:rPr>
      <w:tab/>
      <w:t xml:space="preserve">           </w:t>
    </w:r>
    <w:r w:rsidRPr="000D03B5">
      <w:rPr>
        <w:rFonts w:cs="ArialMT"/>
        <w:color w:val="000000"/>
        <w:sz w:val="20"/>
        <w:szCs w:val="20"/>
      </w:rPr>
      <w:t xml:space="preserve">(804) 559-0324 • Fax (804) 559-0325 • </w:t>
    </w:r>
    <w:r w:rsidRPr="000D03B5">
      <w:rPr>
        <w:rFonts w:cs="ArialMT"/>
        <w:color w:val="0563C2"/>
        <w:sz w:val="20"/>
        <w:szCs w:val="20"/>
      </w:rPr>
      <w:t>www.vaswcd.org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A4"/>
    <w:multiLevelType w:val="hybridMultilevel"/>
    <w:tmpl w:val="6EF2AF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EA771FE"/>
    <w:multiLevelType w:val="hybridMultilevel"/>
    <w:tmpl w:val="DCCE7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73A46"/>
    <w:multiLevelType w:val="hybridMultilevel"/>
    <w:tmpl w:val="883E5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3D"/>
    <w:rsid w:val="00046A59"/>
    <w:rsid w:val="000C3084"/>
    <w:rsid w:val="000C5085"/>
    <w:rsid w:val="000F1870"/>
    <w:rsid w:val="001E03B5"/>
    <w:rsid w:val="002F39B2"/>
    <w:rsid w:val="003437A8"/>
    <w:rsid w:val="00534E0F"/>
    <w:rsid w:val="00590523"/>
    <w:rsid w:val="005E3B35"/>
    <w:rsid w:val="00622F3D"/>
    <w:rsid w:val="006E49C1"/>
    <w:rsid w:val="0070085A"/>
    <w:rsid w:val="00735076"/>
    <w:rsid w:val="007C32C2"/>
    <w:rsid w:val="008C7AB9"/>
    <w:rsid w:val="00945FF9"/>
    <w:rsid w:val="009964EE"/>
    <w:rsid w:val="009C7A12"/>
    <w:rsid w:val="00A5556C"/>
    <w:rsid w:val="00B36649"/>
    <w:rsid w:val="00C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9FEF"/>
  <w15:chartTrackingRefBased/>
  <w15:docId w15:val="{15283695-B8A7-4DE1-BCC1-6DEF2A59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3D"/>
  </w:style>
  <w:style w:type="paragraph" w:styleId="Footer">
    <w:name w:val="footer"/>
    <w:basedOn w:val="Normal"/>
    <w:link w:val="FooterChar"/>
    <w:uiPriority w:val="99"/>
    <w:unhideWhenUsed/>
    <w:rsid w:val="00622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3D"/>
  </w:style>
  <w:style w:type="paragraph" w:styleId="ListParagraph">
    <w:name w:val="List Paragraph"/>
    <w:basedOn w:val="Normal"/>
    <w:uiPriority w:val="34"/>
    <w:qFormat/>
    <w:rsid w:val="00CF3B54"/>
    <w:pPr>
      <w:ind w:left="720"/>
      <w:contextualSpacing/>
    </w:pPr>
  </w:style>
  <w:style w:type="character" w:styleId="Hyperlink">
    <w:name w:val="Hyperlink"/>
    <w:rsid w:val="009C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dall.tyree@vaswc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wcd.org/wp-content/uploads/2021/11/VASWCD-Applica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swcd.org/employ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Tyree</dc:creator>
  <cp:keywords/>
  <dc:description/>
  <cp:lastModifiedBy>Beth Beran</cp:lastModifiedBy>
  <cp:revision>2</cp:revision>
  <dcterms:created xsi:type="dcterms:W3CDTF">2022-01-13T17:45:00Z</dcterms:created>
  <dcterms:modified xsi:type="dcterms:W3CDTF">2022-01-13T17:45:00Z</dcterms:modified>
</cp:coreProperties>
</file>