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A3D0" w14:textId="70E023C0" w:rsidR="00535A33" w:rsidRDefault="00535A33" w:rsidP="009A740D">
      <w:pPr>
        <w:jc w:val="center"/>
        <w:rPr>
          <w:sz w:val="36"/>
          <w:szCs w:val="36"/>
        </w:rPr>
      </w:pPr>
      <w:r>
        <w:rPr>
          <w:noProof/>
          <w:sz w:val="36"/>
          <w:szCs w:val="36"/>
        </w:rPr>
        <w:drawing>
          <wp:inline distT="0" distB="0" distL="0" distR="0" wp14:anchorId="093370F8" wp14:editId="450F8964">
            <wp:extent cx="4743450" cy="8889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8606" cy="906736"/>
                    </a:xfrm>
                    <a:prstGeom prst="rect">
                      <a:avLst/>
                    </a:prstGeom>
                    <a:noFill/>
                    <a:ln>
                      <a:noFill/>
                    </a:ln>
                  </pic:spPr>
                </pic:pic>
              </a:graphicData>
            </a:graphic>
          </wp:inline>
        </w:drawing>
      </w:r>
    </w:p>
    <w:p w14:paraId="56F172E8" w14:textId="4F954FC2" w:rsidR="0031052E" w:rsidRDefault="000026B7" w:rsidP="009A740D">
      <w:pPr>
        <w:jc w:val="center"/>
        <w:rPr>
          <w:sz w:val="36"/>
          <w:szCs w:val="36"/>
        </w:rPr>
      </w:pPr>
      <w:r>
        <w:rPr>
          <w:sz w:val="36"/>
          <w:szCs w:val="36"/>
        </w:rPr>
        <w:t>Webmaster &amp; Digital Content Specialist</w:t>
      </w:r>
    </w:p>
    <w:p w14:paraId="7A684939" w14:textId="4C43D892" w:rsidR="009A740D" w:rsidRDefault="009A740D" w:rsidP="009A740D">
      <w:pPr>
        <w:rPr>
          <w:b/>
          <w:bCs/>
          <w:sz w:val="24"/>
          <w:szCs w:val="24"/>
        </w:rPr>
      </w:pPr>
      <w:r>
        <w:rPr>
          <w:b/>
          <w:bCs/>
          <w:sz w:val="24"/>
          <w:szCs w:val="24"/>
        </w:rPr>
        <w:t xml:space="preserve">Deadline: </w:t>
      </w:r>
      <w:r w:rsidR="000026B7">
        <w:rPr>
          <w:b/>
          <w:bCs/>
          <w:sz w:val="24"/>
          <w:szCs w:val="24"/>
        </w:rPr>
        <w:t>Monday, April 11, 2022</w:t>
      </w:r>
    </w:p>
    <w:p w14:paraId="69D2677E" w14:textId="71C945C7" w:rsidR="009A740D" w:rsidRDefault="009A740D" w:rsidP="009A740D">
      <w:pPr>
        <w:rPr>
          <w:sz w:val="24"/>
          <w:szCs w:val="24"/>
        </w:rPr>
      </w:pPr>
      <w:r>
        <w:rPr>
          <w:b/>
          <w:bCs/>
          <w:sz w:val="24"/>
          <w:szCs w:val="24"/>
        </w:rPr>
        <w:t xml:space="preserve">Compensation: </w:t>
      </w:r>
      <w:r w:rsidRPr="009A740D">
        <w:rPr>
          <w:sz w:val="24"/>
          <w:szCs w:val="24"/>
        </w:rPr>
        <w:t>$61,947 per year, plus benefits</w:t>
      </w:r>
      <w:r>
        <w:rPr>
          <w:sz w:val="24"/>
          <w:szCs w:val="24"/>
        </w:rPr>
        <w:t xml:space="preserve">. This is a trust-funded (non-federal) position. </w:t>
      </w:r>
    </w:p>
    <w:p w14:paraId="5186D509" w14:textId="3CA789EB" w:rsidR="003912A3" w:rsidRDefault="003912A3" w:rsidP="009A740D">
      <w:pPr>
        <w:rPr>
          <w:sz w:val="24"/>
          <w:szCs w:val="24"/>
        </w:rPr>
      </w:pPr>
      <w:r w:rsidRPr="009A740D">
        <w:rPr>
          <w:b/>
          <w:bCs/>
          <w:sz w:val="24"/>
          <w:szCs w:val="24"/>
        </w:rPr>
        <w:t>Location:</w:t>
      </w:r>
      <w:r>
        <w:rPr>
          <w:sz w:val="24"/>
          <w:szCs w:val="24"/>
        </w:rPr>
        <w:t xml:space="preserve"> Edgewater, Maryland</w:t>
      </w:r>
    </w:p>
    <w:p w14:paraId="315D242C" w14:textId="38C49C1E" w:rsidR="003912A3" w:rsidRDefault="00BE6D70" w:rsidP="009A740D">
      <w:pPr>
        <w:rPr>
          <w:b/>
          <w:bCs/>
          <w:sz w:val="24"/>
          <w:szCs w:val="24"/>
        </w:rPr>
      </w:pPr>
      <w:r>
        <w:rPr>
          <w:sz w:val="24"/>
          <w:szCs w:val="24"/>
        </w:rPr>
        <w:t>The Smithsonian Environmental Research Center (SERC)</w:t>
      </w:r>
      <w:r w:rsidRPr="449E670C">
        <w:rPr>
          <w:sz w:val="24"/>
          <w:szCs w:val="24"/>
        </w:rPr>
        <w:t xml:space="preserve"> </w:t>
      </w:r>
      <w:r w:rsidR="003912A3" w:rsidRPr="449E670C">
        <w:rPr>
          <w:sz w:val="24"/>
          <w:szCs w:val="24"/>
        </w:rPr>
        <w:t>seeks a</w:t>
      </w:r>
      <w:r w:rsidR="00DD3263">
        <w:rPr>
          <w:sz w:val="24"/>
          <w:szCs w:val="24"/>
        </w:rPr>
        <w:t xml:space="preserve"> Webmaster/Digital Content Specialist </w:t>
      </w:r>
      <w:r w:rsidR="003912A3" w:rsidRPr="449E670C">
        <w:rPr>
          <w:sz w:val="24"/>
          <w:szCs w:val="24"/>
        </w:rPr>
        <w:t xml:space="preserve">to join its Communications Office, to further its mission to share environmental science with the wider public. The </w:t>
      </w:r>
      <w:r w:rsidR="00DD3263">
        <w:rPr>
          <w:sz w:val="24"/>
          <w:szCs w:val="24"/>
        </w:rPr>
        <w:t>Webmaster</w:t>
      </w:r>
      <w:r w:rsidR="003912A3" w:rsidRPr="449E670C">
        <w:rPr>
          <w:sz w:val="24"/>
          <w:szCs w:val="24"/>
        </w:rPr>
        <w:t xml:space="preserve"> will work with a dynamic team of</w:t>
      </w:r>
      <w:r>
        <w:rPr>
          <w:sz w:val="24"/>
          <w:szCs w:val="24"/>
        </w:rPr>
        <w:t xml:space="preserve"> researchers and</w:t>
      </w:r>
      <w:r w:rsidR="003912A3" w:rsidRPr="449E670C">
        <w:rPr>
          <w:sz w:val="24"/>
          <w:szCs w:val="24"/>
        </w:rPr>
        <w:t xml:space="preserve"> public engagement specialists</w:t>
      </w:r>
      <w:r>
        <w:rPr>
          <w:sz w:val="24"/>
          <w:szCs w:val="24"/>
        </w:rPr>
        <w:t xml:space="preserve"> at SERC</w:t>
      </w:r>
      <w:r w:rsidR="003912A3" w:rsidRPr="449E670C">
        <w:rPr>
          <w:sz w:val="24"/>
          <w:szCs w:val="24"/>
        </w:rPr>
        <w:t>, including environmental educators, citizen science coordinators</w:t>
      </w:r>
      <w:r w:rsidR="00D554BF">
        <w:rPr>
          <w:sz w:val="24"/>
          <w:szCs w:val="24"/>
        </w:rPr>
        <w:t xml:space="preserve">, </w:t>
      </w:r>
      <w:proofErr w:type="gramStart"/>
      <w:r w:rsidR="00D554BF">
        <w:rPr>
          <w:sz w:val="24"/>
          <w:szCs w:val="24"/>
        </w:rPr>
        <w:t>ecologists</w:t>
      </w:r>
      <w:proofErr w:type="gramEnd"/>
      <w:r w:rsidR="0004720A">
        <w:rPr>
          <w:sz w:val="24"/>
          <w:szCs w:val="24"/>
        </w:rPr>
        <w:t xml:space="preserve"> </w:t>
      </w:r>
      <w:r w:rsidR="003912A3" w:rsidRPr="449E670C">
        <w:rPr>
          <w:sz w:val="24"/>
          <w:szCs w:val="24"/>
        </w:rPr>
        <w:t xml:space="preserve">and science writers. </w:t>
      </w:r>
      <w:bookmarkStart w:id="0" w:name="_Hlk98254691"/>
      <w:r>
        <w:rPr>
          <w:sz w:val="24"/>
          <w:szCs w:val="24"/>
        </w:rPr>
        <w:t xml:space="preserve">They will also have access to a wide network of Smithsonian webmasters, social media managers and other digital specialists who share both informal and formal training opportunities. </w:t>
      </w:r>
      <w:bookmarkEnd w:id="0"/>
      <w:r w:rsidR="003912A3" w:rsidRPr="449E670C">
        <w:rPr>
          <w:sz w:val="24"/>
          <w:szCs w:val="24"/>
        </w:rPr>
        <w:t>They will report directly to Kristen Goodhue, SERC Public Affairs Specialist.</w:t>
      </w:r>
    </w:p>
    <w:p w14:paraId="11A3117F" w14:textId="3E6EAA7F" w:rsidR="009A740D" w:rsidRDefault="009A740D" w:rsidP="009A740D">
      <w:pPr>
        <w:rPr>
          <w:sz w:val="24"/>
          <w:szCs w:val="24"/>
        </w:rPr>
      </w:pPr>
      <w:r w:rsidRPr="009A740D">
        <w:rPr>
          <w:sz w:val="24"/>
          <w:szCs w:val="24"/>
        </w:rPr>
        <w:t xml:space="preserve">This position is based at the </w:t>
      </w:r>
      <w:hyperlink r:id="rId6" w:history="1">
        <w:r w:rsidRPr="003912A3">
          <w:rPr>
            <w:rStyle w:val="Hyperlink"/>
            <w:sz w:val="24"/>
            <w:szCs w:val="24"/>
          </w:rPr>
          <w:t>Smithsonian Environmental Research Center</w:t>
        </w:r>
      </w:hyperlink>
      <w:r w:rsidRPr="009A740D">
        <w:rPr>
          <w:sz w:val="24"/>
          <w:szCs w:val="24"/>
        </w:rPr>
        <w:t xml:space="preserve"> in Edgewater, Maryland. SERC is a research center of the Smithsonian Institution, located on the western shore of Chesapeake Bay, approximately 10 miles south of Annapolis, 40 miles west of Washington, D.C., and 40 miles south of Baltimore</w:t>
      </w:r>
      <w:r>
        <w:rPr>
          <w:sz w:val="24"/>
          <w:szCs w:val="24"/>
        </w:rPr>
        <w:t>.</w:t>
      </w:r>
      <w:r w:rsidRPr="009A740D">
        <w:rPr>
          <w:sz w:val="24"/>
          <w:szCs w:val="24"/>
        </w:rPr>
        <w:t xml:space="preserve"> The SERC campus contains</w:t>
      </w:r>
      <w:r>
        <w:rPr>
          <w:sz w:val="24"/>
          <w:szCs w:val="24"/>
        </w:rPr>
        <w:t xml:space="preserve"> </w:t>
      </w:r>
      <w:r w:rsidRPr="009A740D">
        <w:rPr>
          <w:sz w:val="24"/>
          <w:szCs w:val="24"/>
        </w:rPr>
        <w:t>2,</w:t>
      </w:r>
      <w:r>
        <w:rPr>
          <w:sz w:val="24"/>
          <w:szCs w:val="24"/>
        </w:rPr>
        <w:t>65</w:t>
      </w:r>
      <w:r w:rsidRPr="009A740D">
        <w:rPr>
          <w:sz w:val="24"/>
          <w:szCs w:val="24"/>
        </w:rPr>
        <w:t xml:space="preserve">0 acres of forest, agricultural areas, </w:t>
      </w:r>
      <w:proofErr w:type="gramStart"/>
      <w:r w:rsidRPr="009A740D">
        <w:rPr>
          <w:sz w:val="24"/>
          <w:szCs w:val="24"/>
        </w:rPr>
        <w:t>wetlands</w:t>
      </w:r>
      <w:proofErr w:type="gramEnd"/>
      <w:r w:rsidRPr="009A740D">
        <w:rPr>
          <w:sz w:val="24"/>
          <w:szCs w:val="24"/>
        </w:rPr>
        <w:t xml:space="preserve"> and streams, and sits directly on the Rhode River.</w:t>
      </w:r>
      <w:r>
        <w:rPr>
          <w:sz w:val="24"/>
          <w:szCs w:val="24"/>
        </w:rPr>
        <w:t xml:space="preserve"> Some telework options are available, though </w:t>
      </w:r>
      <w:r w:rsidR="00460BB0">
        <w:rPr>
          <w:sz w:val="24"/>
          <w:szCs w:val="24"/>
        </w:rPr>
        <w:t>the incumbent</w:t>
      </w:r>
      <w:r>
        <w:rPr>
          <w:sz w:val="24"/>
          <w:szCs w:val="24"/>
        </w:rPr>
        <w:t xml:space="preserve"> should be based locally (within 50 miles of the SERC campus).</w:t>
      </w:r>
    </w:p>
    <w:p w14:paraId="64BADAC2" w14:textId="447E10F8" w:rsidR="004D5735" w:rsidRDefault="009A740D" w:rsidP="009A740D">
      <w:pPr>
        <w:rPr>
          <w:sz w:val="24"/>
          <w:szCs w:val="24"/>
        </w:rPr>
      </w:pPr>
      <w:r w:rsidRPr="004D5735">
        <w:rPr>
          <w:b/>
          <w:bCs/>
          <w:sz w:val="24"/>
          <w:szCs w:val="24"/>
        </w:rPr>
        <w:t>Description:</w:t>
      </w:r>
      <w:r w:rsidR="004D5735">
        <w:rPr>
          <w:sz w:val="24"/>
          <w:szCs w:val="24"/>
        </w:rPr>
        <w:t xml:space="preserve"> The </w:t>
      </w:r>
      <w:r w:rsidR="00DD3263">
        <w:rPr>
          <w:sz w:val="24"/>
          <w:szCs w:val="24"/>
        </w:rPr>
        <w:t>Webmaster</w:t>
      </w:r>
      <w:r w:rsidR="004D5735">
        <w:rPr>
          <w:sz w:val="24"/>
          <w:szCs w:val="24"/>
        </w:rPr>
        <w:t xml:space="preserve"> will provide IT system support and media production services, with a focus on web development, content management</w:t>
      </w:r>
      <w:r w:rsidR="00460BB0">
        <w:rPr>
          <w:sz w:val="24"/>
          <w:szCs w:val="24"/>
        </w:rPr>
        <w:t>, social media outreach</w:t>
      </w:r>
      <w:r w:rsidR="004D5735">
        <w:rPr>
          <w:sz w:val="24"/>
          <w:szCs w:val="24"/>
        </w:rPr>
        <w:t xml:space="preserve"> and digital innovation projects.</w:t>
      </w:r>
      <w:r w:rsidR="00A377BF">
        <w:rPr>
          <w:sz w:val="24"/>
          <w:szCs w:val="24"/>
        </w:rPr>
        <w:t xml:space="preserve"> </w:t>
      </w:r>
      <w:r w:rsidR="004D5735">
        <w:rPr>
          <w:sz w:val="24"/>
          <w:szCs w:val="24"/>
        </w:rPr>
        <w:t>Key responsibilities include:</w:t>
      </w:r>
    </w:p>
    <w:p w14:paraId="37C6C0F2" w14:textId="23FDC3B4" w:rsidR="004D5735" w:rsidRDefault="00095CA7" w:rsidP="004D5735">
      <w:pPr>
        <w:pStyle w:val="ListParagraph"/>
        <w:numPr>
          <w:ilvl w:val="0"/>
          <w:numId w:val="1"/>
        </w:numPr>
        <w:rPr>
          <w:sz w:val="24"/>
          <w:szCs w:val="24"/>
        </w:rPr>
      </w:pPr>
      <w:r>
        <w:rPr>
          <w:sz w:val="24"/>
          <w:szCs w:val="24"/>
        </w:rPr>
        <w:t>Provide technical support for</w:t>
      </w:r>
      <w:r w:rsidR="004D5735" w:rsidRPr="004D5735">
        <w:rPr>
          <w:sz w:val="24"/>
          <w:szCs w:val="24"/>
        </w:rPr>
        <w:t xml:space="preserve"> SERC's various websites, including the main website (</w:t>
      </w:r>
      <w:hyperlink r:id="rId7" w:history="1">
        <w:r w:rsidR="004D5735" w:rsidRPr="004D5735">
          <w:rPr>
            <w:rStyle w:val="Hyperlink"/>
            <w:sz w:val="24"/>
            <w:szCs w:val="24"/>
          </w:rPr>
          <w:t>https://serc.si.edu</w:t>
        </w:r>
      </w:hyperlink>
      <w:r w:rsidR="004D5735" w:rsidRPr="004D5735">
        <w:rPr>
          <w:sz w:val="24"/>
          <w:szCs w:val="24"/>
        </w:rPr>
        <w:t>), the SERC Shorelines blog (</w:t>
      </w:r>
      <w:hyperlink r:id="rId8" w:history="1">
        <w:r w:rsidR="004D5735" w:rsidRPr="004D5735">
          <w:rPr>
            <w:rStyle w:val="Hyperlink"/>
            <w:sz w:val="24"/>
            <w:szCs w:val="24"/>
          </w:rPr>
          <w:t>https://sercblog.si.edu</w:t>
        </w:r>
      </w:hyperlink>
      <w:r w:rsidR="004D5735" w:rsidRPr="004D5735">
        <w:rPr>
          <w:sz w:val="24"/>
          <w:szCs w:val="24"/>
        </w:rPr>
        <w:t>), the North American Orchid Conservation Center (</w:t>
      </w:r>
      <w:hyperlink r:id="rId9" w:history="1">
        <w:r w:rsidR="004D5735" w:rsidRPr="004D5735">
          <w:rPr>
            <w:rStyle w:val="Hyperlink"/>
            <w:sz w:val="24"/>
            <w:szCs w:val="24"/>
          </w:rPr>
          <w:t>https://northamericanorchidcenter.org/</w:t>
        </w:r>
      </w:hyperlink>
      <w:r w:rsidR="004D5735" w:rsidRPr="004D5735">
        <w:rPr>
          <w:sz w:val="24"/>
          <w:szCs w:val="24"/>
        </w:rPr>
        <w:t>) and Ecosystems on the Edge (</w:t>
      </w:r>
      <w:hyperlink r:id="rId10" w:history="1">
        <w:r w:rsidR="004D5735" w:rsidRPr="004D5735">
          <w:rPr>
            <w:rStyle w:val="Hyperlink"/>
            <w:sz w:val="24"/>
            <w:szCs w:val="24"/>
          </w:rPr>
          <w:t>https://ecosystemsontheedge.org</w:t>
        </w:r>
      </w:hyperlink>
      <w:r w:rsidR="004D5735" w:rsidRPr="004D5735">
        <w:rPr>
          <w:sz w:val="24"/>
          <w:szCs w:val="24"/>
        </w:rPr>
        <w:t xml:space="preserve">). </w:t>
      </w:r>
    </w:p>
    <w:p w14:paraId="6E3F81EF" w14:textId="16A827CA" w:rsidR="004D5735" w:rsidRDefault="004D5735" w:rsidP="004D5735">
      <w:pPr>
        <w:pStyle w:val="ListParagraph"/>
        <w:numPr>
          <w:ilvl w:val="0"/>
          <w:numId w:val="1"/>
        </w:numPr>
        <w:rPr>
          <w:sz w:val="24"/>
          <w:szCs w:val="24"/>
        </w:rPr>
      </w:pPr>
      <w:r>
        <w:rPr>
          <w:sz w:val="24"/>
          <w:szCs w:val="24"/>
        </w:rPr>
        <w:t>Work with code in Drupal</w:t>
      </w:r>
      <w:r w:rsidR="00460BB0">
        <w:rPr>
          <w:sz w:val="24"/>
          <w:szCs w:val="24"/>
        </w:rPr>
        <w:t>- and</w:t>
      </w:r>
      <w:r>
        <w:rPr>
          <w:sz w:val="24"/>
          <w:szCs w:val="24"/>
        </w:rPr>
        <w:t xml:space="preserve"> Wordpress</w:t>
      </w:r>
      <w:r w:rsidR="00460BB0">
        <w:rPr>
          <w:sz w:val="24"/>
          <w:szCs w:val="24"/>
        </w:rPr>
        <w:t>-based sites using</w:t>
      </w:r>
      <w:r>
        <w:rPr>
          <w:sz w:val="24"/>
          <w:szCs w:val="24"/>
        </w:rPr>
        <w:t xml:space="preserve"> HTML</w:t>
      </w:r>
      <w:r w:rsidR="00460BB0">
        <w:rPr>
          <w:sz w:val="24"/>
          <w:szCs w:val="24"/>
        </w:rPr>
        <w:t xml:space="preserve"> and</w:t>
      </w:r>
      <w:r>
        <w:rPr>
          <w:sz w:val="24"/>
          <w:szCs w:val="24"/>
        </w:rPr>
        <w:t xml:space="preserve"> CSS</w:t>
      </w:r>
      <w:r w:rsidR="00460BB0">
        <w:rPr>
          <w:sz w:val="24"/>
          <w:szCs w:val="24"/>
        </w:rPr>
        <w:t>, with some JavaScript and PHP</w:t>
      </w:r>
    </w:p>
    <w:p w14:paraId="3B643689" w14:textId="6676781B" w:rsidR="004D5735" w:rsidRDefault="00095CA7" w:rsidP="004D5735">
      <w:pPr>
        <w:pStyle w:val="ListParagraph"/>
        <w:numPr>
          <w:ilvl w:val="0"/>
          <w:numId w:val="1"/>
        </w:numPr>
        <w:rPr>
          <w:sz w:val="24"/>
          <w:szCs w:val="24"/>
        </w:rPr>
      </w:pPr>
      <w:r>
        <w:rPr>
          <w:sz w:val="24"/>
          <w:szCs w:val="24"/>
        </w:rPr>
        <w:t xml:space="preserve">Create and manage digital content, including both text and multimedia, for SERC websites, social media, </w:t>
      </w:r>
      <w:proofErr w:type="gramStart"/>
      <w:r>
        <w:rPr>
          <w:sz w:val="24"/>
          <w:szCs w:val="24"/>
        </w:rPr>
        <w:t>YouTube</w:t>
      </w:r>
      <w:proofErr w:type="gramEnd"/>
      <w:r>
        <w:rPr>
          <w:sz w:val="24"/>
          <w:szCs w:val="24"/>
        </w:rPr>
        <w:t xml:space="preserve"> and other applications</w:t>
      </w:r>
    </w:p>
    <w:p w14:paraId="79DC714D" w14:textId="5B7D33F7" w:rsidR="00095CA7" w:rsidRDefault="00095CA7" w:rsidP="004D5735">
      <w:pPr>
        <w:pStyle w:val="ListParagraph"/>
        <w:numPr>
          <w:ilvl w:val="0"/>
          <w:numId w:val="1"/>
        </w:numPr>
        <w:rPr>
          <w:sz w:val="24"/>
          <w:szCs w:val="24"/>
        </w:rPr>
      </w:pPr>
      <w:r>
        <w:rPr>
          <w:sz w:val="24"/>
          <w:szCs w:val="24"/>
        </w:rPr>
        <w:t xml:space="preserve">Plan digital innovation projects, such as email and advertising campaigns, social media initiatives, mobile </w:t>
      </w:r>
      <w:proofErr w:type="gramStart"/>
      <w:r>
        <w:rPr>
          <w:sz w:val="24"/>
          <w:szCs w:val="24"/>
        </w:rPr>
        <w:t>apps</w:t>
      </w:r>
      <w:proofErr w:type="gramEnd"/>
      <w:r>
        <w:rPr>
          <w:sz w:val="24"/>
          <w:szCs w:val="24"/>
        </w:rPr>
        <w:t xml:space="preserve"> and visitor experiences</w:t>
      </w:r>
    </w:p>
    <w:p w14:paraId="772534D3" w14:textId="241FA894" w:rsidR="00095CA7" w:rsidRDefault="00095CA7" w:rsidP="004D5735">
      <w:pPr>
        <w:pStyle w:val="ListParagraph"/>
        <w:numPr>
          <w:ilvl w:val="0"/>
          <w:numId w:val="1"/>
        </w:numPr>
        <w:rPr>
          <w:sz w:val="24"/>
          <w:szCs w:val="24"/>
        </w:rPr>
      </w:pPr>
      <w:r>
        <w:rPr>
          <w:sz w:val="24"/>
          <w:szCs w:val="24"/>
        </w:rPr>
        <w:t>Convert or migrate existing web content from old to new sites as needed</w:t>
      </w:r>
    </w:p>
    <w:p w14:paraId="16259680" w14:textId="3911ECD8" w:rsidR="00095CA7" w:rsidRDefault="00095CA7" w:rsidP="004D5735">
      <w:pPr>
        <w:pStyle w:val="ListParagraph"/>
        <w:numPr>
          <w:ilvl w:val="0"/>
          <w:numId w:val="1"/>
        </w:numPr>
        <w:rPr>
          <w:sz w:val="24"/>
          <w:szCs w:val="24"/>
        </w:rPr>
      </w:pPr>
      <w:r>
        <w:rPr>
          <w:sz w:val="24"/>
          <w:szCs w:val="24"/>
        </w:rPr>
        <w:lastRenderedPageBreak/>
        <w:t>Generate reports on web analytics and user data, to gain new insights into SERC's digital audiences</w:t>
      </w:r>
    </w:p>
    <w:p w14:paraId="67B54C88" w14:textId="35193A40" w:rsidR="00095CA7" w:rsidRDefault="00095CA7" w:rsidP="004D5735">
      <w:pPr>
        <w:pStyle w:val="ListParagraph"/>
        <w:numPr>
          <w:ilvl w:val="0"/>
          <w:numId w:val="1"/>
        </w:numPr>
        <w:rPr>
          <w:sz w:val="24"/>
          <w:szCs w:val="24"/>
        </w:rPr>
      </w:pPr>
      <w:r>
        <w:rPr>
          <w:sz w:val="24"/>
          <w:szCs w:val="24"/>
        </w:rPr>
        <w:t>Train SERC staff in website operations as needed</w:t>
      </w:r>
    </w:p>
    <w:p w14:paraId="23DC7874" w14:textId="7C6CCF4F" w:rsidR="00095CA7" w:rsidRDefault="00095CA7" w:rsidP="004D5735">
      <w:pPr>
        <w:pStyle w:val="ListParagraph"/>
        <w:numPr>
          <w:ilvl w:val="0"/>
          <w:numId w:val="1"/>
        </w:numPr>
        <w:rPr>
          <w:sz w:val="24"/>
          <w:szCs w:val="24"/>
        </w:rPr>
      </w:pPr>
      <w:r>
        <w:rPr>
          <w:sz w:val="24"/>
          <w:szCs w:val="24"/>
        </w:rPr>
        <w:t>Maintain ties with the Smithsonian's Office of the Chief Information Officer and other Smithsonian-wide digital departments, for trainings and other initiatives</w:t>
      </w:r>
    </w:p>
    <w:p w14:paraId="46638366" w14:textId="1A97087D" w:rsidR="0027193E" w:rsidRDefault="0027193E" w:rsidP="0027193E">
      <w:pPr>
        <w:ind w:left="360"/>
        <w:rPr>
          <w:i/>
          <w:iCs/>
          <w:sz w:val="24"/>
          <w:szCs w:val="24"/>
        </w:rPr>
      </w:pPr>
      <w:r w:rsidRPr="0027193E">
        <w:rPr>
          <w:i/>
          <w:iCs/>
          <w:sz w:val="24"/>
          <w:szCs w:val="24"/>
        </w:rPr>
        <w:t xml:space="preserve">The SERC community recognizes the value of diversity in promoting innovative science and creative solutions, and we strongly encourage candidates from all backgrounds to apply. We recognize that each applicant will bring unique skills, knowledge, </w:t>
      </w:r>
      <w:proofErr w:type="gramStart"/>
      <w:r w:rsidRPr="0027193E">
        <w:rPr>
          <w:i/>
          <w:iCs/>
          <w:sz w:val="24"/>
          <w:szCs w:val="24"/>
        </w:rPr>
        <w:t>experiences</w:t>
      </w:r>
      <w:proofErr w:type="gramEnd"/>
      <w:r w:rsidRPr="0027193E">
        <w:rPr>
          <w:i/>
          <w:iCs/>
          <w:sz w:val="24"/>
          <w:szCs w:val="24"/>
        </w:rPr>
        <w:t xml:space="preserve"> and background to these positions. The Smithsonian Institution is an equal</w:t>
      </w:r>
      <w:r w:rsidR="00460BB0">
        <w:rPr>
          <w:i/>
          <w:iCs/>
          <w:sz w:val="24"/>
          <w:szCs w:val="24"/>
        </w:rPr>
        <w:t>-</w:t>
      </w:r>
      <w:r w:rsidRPr="0027193E">
        <w:rPr>
          <w:i/>
          <w:iCs/>
          <w:sz w:val="24"/>
          <w:szCs w:val="24"/>
        </w:rPr>
        <w:t>opportunity</w:t>
      </w:r>
      <w:r w:rsidR="00D17C80">
        <w:rPr>
          <w:i/>
          <w:iCs/>
          <w:sz w:val="24"/>
          <w:szCs w:val="24"/>
        </w:rPr>
        <w:t xml:space="preserve"> </w:t>
      </w:r>
      <w:r w:rsidRPr="0027193E">
        <w:rPr>
          <w:i/>
          <w:iCs/>
          <w:sz w:val="24"/>
          <w:szCs w:val="24"/>
        </w:rPr>
        <w:t xml:space="preserve">employer, committed to a policy of nondiscrimination </w:t>
      </w:r>
      <w:proofErr w:type="gramStart"/>
      <w:r w:rsidRPr="0027193E">
        <w:rPr>
          <w:i/>
          <w:iCs/>
          <w:sz w:val="24"/>
          <w:szCs w:val="24"/>
        </w:rPr>
        <w:t>on the basis of</w:t>
      </w:r>
      <w:proofErr w:type="gramEnd"/>
      <w:r w:rsidRPr="0027193E">
        <w:rPr>
          <w:i/>
          <w:iCs/>
          <w:sz w:val="24"/>
          <w:szCs w:val="24"/>
        </w:rPr>
        <w:t xml:space="preserve"> race/ethnicity, national origin, gender identity and expression, sexual orientation, age, religion,</w:t>
      </w:r>
      <w:r w:rsidR="00D17C80">
        <w:rPr>
          <w:i/>
          <w:iCs/>
          <w:sz w:val="24"/>
          <w:szCs w:val="24"/>
        </w:rPr>
        <w:t xml:space="preserve"> </w:t>
      </w:r>
      <w:r w:rsidRPr="0027193E">
        <w:rPr>
          <w:i/>
          <w:iCs/>
          <w:sz w:val="24"/>
          <w:szCs w:val="24"/>
        </w:rPr>
        <w:t xml:space="preserve">marital/parental/caregiver status and disability. </w:t>
      </w:r>
    </w:p>
    <w:p w14:paraId="755A130A" w14:textId="6BD9C9F1" w:rsidR="0027193E" w:rsidRPr="0027193E" w:rsidRDefault="0027193E" w:rsidP="0027193E">
      <w:pPr>
        <w:ind w:left="360"/>
        <w:rPr>
          <w:i/>
          <w:iCs/>
          <w:sz w:val="24"/>
          <w:szCs w:val="24"/>
        </w:rPr>
      </w:pPr>
      <w:r w:rsidRPr="0027193E">
        <w:rPr>
          <w:i/>
          <w:iCs/>
          <w:sz w:val="24"/>
          <w:szCs w:val="24"/>
        </w:rPr>
        <w:t>Candidates for this position should be U.S. citizens or have a current visa/status that permits employment in the U.S.</w:t>
      </w:r>
    </w:p>
    <w:p w14:paraId="724F6779" w14:textId="33EF5BDF" w:rsidR="00A377BF" w:rsidRPr="00A377BF" w:rsidRDefault="00A23398" w:rsidP="009A740D">
      <w:pPr>
        <w:rPr>
          <w:b/>
          <w:bCs/>
          <w:sz w:val="24"/>
          <w:szCs w:val="24"/>
        </w:rPr>
      </w:pPr>
      <w:r>
        <w:rPr>
          <w:b/>
          <w:bCs/>
          <w:sz w:val="24"/>
          <w:szCs w:val="24"/>
        </w:rPr>
        <w:t>Required</w:t>
      </w:r>
      <w:r w:rsidRPr="00A377BF">
        <w:rPr>
          <w:b/>
          <w:bCs/>
          <w:sz w:val="24"/>
          <w:szCs w:val="24"/>
        </w:rPr>
        <w:t xml:space="preserve"> </w:t>
      </w:r>
      <w:r w:rsidR="009A740D" w:rsidRPr="00A377BF">
        <w:rPr>
          <w:b/>
          <w:bCs/>
          <w:sz w:val="24"/>
          <w:szCs w:val="24"/>
        </w:rPr>
        <w:t>Qualifications:</w:t>
      </w:r>
    </w:p>
    <w:p w14:paraId="1E3C063E" w14:textId="3417DED8" w:rsidR="0027193E" w:rsidRPr="00A23398" w:rsidRDefault="003D468C" w:rsidP="0027193E">
      <w:pPr>
        <w:pStyle w:val="ListParagraph"/>
        <w:numPr>
          <w:ilvl w:val="0"/>
          <w:numId w:val="2"/>
        </w:numPr>
        <w:rPr>
          <w:sz w:val="24"/>
          <w:szCs w:val="24"/>
        </w:rPr>
      </w:pPr>
      <w:r w:rsidRPr="00A23398">
        <w:rPr>
          <w:sz w:val="24"/>
          <w:szCs w:val="24"/>
        </w:rPr>
        <w:t>Bachelor's degree, with at least two years of experience in information technology, digital content creation or a related fiel</w:t>
      </w:r>
      <w:r w:rsidR="00DD18BC" w:rsidRPr="00A23398">
        <w:rPr>
          <w:sz w:val="24"/>
          <w:szCs w:val="24"/>
        </w:rPr>
        <w:t xml:space="preserve">d </w:t>
      </w:r>
    </w:p>
    <w:p w14:paraId="03A25F93" w14:textId="5F5F3F52" w:rsidR="00A377BF" w:rsidRPr="0027193E" w:rsidRDefault="00A377BF" w:rsidP="0027193E">
      <w:pPr>
        <w:pStyle w:val="ListParagraph"/>
        <w:numPr>
          <w:ilvl w:val="0"/>
          <w:numId w:val="2"/>
        </w:numPr>
        <w:rPr>
          <w:sz w:val="24"/>
          <w:szCs w:val="24"/>
        </w:rPr>
      </w:pPr>
      <w:r w:rsidRPr="0027193E">
        <w:rPr>
          <w:sz w:val="24"/>
          <w:szCs w:val="24"/>
        </w:rPr>
        <w:t>Ability to work as part of a team to design projects, carry them to completion and solve problems when they arise</w:t>
      </w:r>
    </w:p>
    <w:p w14:paraId="38CD6D55" w14:textId="2F3EC790" w:rsidR="00A377BF" w:rsidRPr="0027193E" w:rsidRDefault="00A377BF" w:rsidP="0027193E">
      <w:pPr>
        <w:pStyle w:val="ListParagraph"/>
        <w:numPr>
          <w:ilvl w:val="0"/>
          <w:numId w:val="2"/>
        </w:numPr>
        <w:rPr>
          <w:sz w:val="24"/>
          <w:szCs w:val="24"/>
        </w:rPr>
      </w:pPr>
      <w:r w:rsidRPr="0027193E">
        <w:rPr>
          <w:sz w:val="24"/>
          <w:szCs w:val="24"/>
        </w:rPr>
        <w:t>Ability to manage Drupal and Wordpress-based websites</w:t>
      </w:r>
      <w:r w:rsidR="00A23398">
        <w:rPr>
          <w:sz w:val="24"/>
          <w:szCs w:val="24"/>
        </w:rPr>
        <w:t>, including implementing security updates and troubleshooting</w:t>
      </w:r>
    </w:p>
    <w:p w14:paraId="67535C74" w14:textId="3B391907" w:rsidR="009A740D" w:rsidRDefault="00A377BF" w:rsidP="0027193E">
      <w:pPr>
        <w:pStyle w:val="ListParagraph"/>
        <w:numPr>
          <w:ilvl w:val="0"/>
          <w:numId w:val="2"/>
        </w:numPr>
        <w:rPr>
          <w:sz w:val="24"/>
          <w:szCs w:val="24"/>
        </w:rPr>
      </w:pPr>
      <w:r w:rsidRPr="0027193E">
        <w:rPr>
          <w:sz w:val="24"/>
          <w:szCs w:val="24"/>
        </w:rPr>
        <w:t xml:space="preserve">Proficiency with HTML and CSS </w:t>
      </w:r>
    </w:p>
    <w:p w14:paraId="29FE4A29" w14:textId="395907C6" w:rsidR="00A377BF" w:rsidRPr="0027193E" w:rsidRDefault="00A377BF" w:rsidP="0027193E">
      <w:pPr>
        <w:pStyle w:val="ListParagraph"/>
        <w:numPr>
          <w:ilvl w:val="0"/>
          <w:numId w:val="2"/>
        </w:numPr>
        <w:rPr>
          <w:sz w:val="24"/>
          <w:szCs w:val="24"/>
        </w:rPr>
      </w:pPr>
      <w:r w:rsidRPr="0027193E">
        <w:rPr>
          <w:sz w:val="24"/>
          <w:szCs w:val="24"/>
        </w:rPr>
        <w:t>Ability to</w:t>
      </w:r>
      <w:r w:rsidR="00F4758A">
        <w:rPr>
          <w:sz w:val="24"/>
          <w:szCs w:val="24"/>
        </w:rPr>
        <w:t xml:space="preserve"> create and</w:t>
      </w:r>
      <w:r w:rsidRPr="0027193E">
        <w:rPr>
          <w:sz w:val="24"/>
          <w:szCs w:val="24"/>
        </w:rPr>
        <w:t xml:space="preserve"> edit photos and video, and format them for different platforms</w:t>
      </w:r>
    </w:p>
    <w:p w14:paraId="08B59999" w14:textId="5814A65F" w:rsidR="00A377BF" w:rsidRPr="0027193E" w:rsidRDefault="00A377BF" w:rsidP="0027193E">
      <w:pPr>
        <w:pStyle w:val="ListParagraph"/>
        <w:numPr>
          <w:ilvl w:val="0"/>
          <w:numId w:val="2"/>
        </w:numPr>
        <w:rPr>
          <w:sz w:val="24"/>
          <w:szCs w:val="24"/>
        </w:rPr>
      </w:pPr>
      <w:r w:rsidRPr="0027193E">
        <w:rPr>
          <w:sz w:val="24"/>
          <w:szCs w:val="24"/>
        </w:rPr>
        <w:t>Ability to keep</w:t>
      </w:r>
      <w:r w:rsidR="0027193E">
        <w:rPr>
          <w:sz w:val="24"/>
          <w:szCs w:val="24"/>
        </w:rPr>
        <w:t xml:space="preserve"> informed of new developments in information technology</w:t>
      </w:r>
      <w:r w:rsidRPr="0027193E">
        <w:rPr>
          <w:sz w:val="24"/>
          <w:szCs w:val="24"/>
        </w:rPr>
        <w:t>, and seek out training opportunities as needed</w:t>
      </w:r>
    </w:p>
    <w:p w14:paraId="516FC332" w14:textId="39A45E03" w:rsidR="00A23398" w:rsidRDefault="00A23398" w:rsidP="009A740D">
      <w:pPr>
        <w:rPr>
          <w:b/>
          <w:bCs/>
          <w:sz w:val="24"/>
          <w:szCs w:val="24"/>
        </w:rPr>
      </w:pPr>
      <w:r>
        <w:rPr>
          <w:b/>
          <w:bCs/>
          <w:sz w:val="24"/>
          <w:szCs w:val="24"/>
        </w:rPr>
        <w:t xml:space="preserve">Desired Qualifications </w:t>
      </w:r>
      <w:r>
        <w:rPr>
          <w:b/>
          <w:bCs/>
          <w:sz w:val="24"/>
          <w:szCs w:val="24"/>
        </w:rPr>
        <w:br/>
      </w:r>
      <w:r w:rsidRPr="00A23398">
        <w:rPr>
          <w:i/>
          <w:iCs/>
          <w:sz w:val="24"/>
          <w:szCs w:val="24"/>
        </w:rPr>
        <w:t xml:space="preserve">(We encourage candidates who have some, but not </w:t>
      </w:r>
      <w:r>
        <w:rPr>
          <w:i/>
          <w:iCs/>
          <w:sz w:val="24"/>
          <w:szCs w:val="24"/>
        </w:rPr>
        <w:t xml:space="preserve">necessarily </w:t>
      </w:r>
      <w:r w:rsidRPr="00A23398">
        <w:rPr>
          <w:i/>
          <w:iCs/>
          <w:sz w:val="24"/>
          <w:szCs w:val="24"/>
        </w:rPr>
        <w:t>all, of these to apply)</w:t>
      </w:r>
    </w:p>
    <w:p w14:paraId="564E9BA5" w14:textId="568D746F" w:rsidR="00A23398" w:rsidRDefault="00A23398" w:rsidP="00A23398">
      <w:pPr>
        <w:pStyle w:val="ListParagraph"/>
        <w:numPr>
          <w:ilvl w:val="0"/>
          <w:numId w:val="2"/>
        </w:numPr>
        <w:rPr>
          <w:sz w:val="24"/>
          <w:szCs w:val="24"/>
        </w:rPr>
      </w:pPr>
      <w:r w:rsidRPr="0027193E">
        <w:rPr>
          <w:sz w:val="24"/>
          <w:szCs w:val="24"/>
        </w:rPr>
        <w:t xml:space="preserve">Knowledge of core values in digital outreach, such as accessibility, </w:t>
      </w:r>
      <w:proofErr w:type="gramStart"/>
      <w:r w:rsidRPr="0027193E">
        <w:rPr>
          <w:sz w:val="24"/>
          <w:szCs w:val="24"/>
        </w:rPr>
        <w:t>inclusivity</w:t>
      </w:r>
      <w:proofErr w:type="gramEnd"/>
      <w:r w:rsidRPr="0027193E">
        <w:rPr>
          <w:sz w:val="24"/>
          <w:szCs w:val="24"/>
        </w:rPr>
        <w:t xml:space="preserve"> and responsive design</w:t>
      </w:r>
    </w:p>
    <w:p w14:paraId="47242310" w14:textId="77777777" w:rsidR="00A23398" w:rsidRDefault="00A23398" w:rsidP="00A23398">
      <w:pPr>
        <w:pStyle w:val="ListParagraph"/>
        <w:numPr>
          <w:ilvl w:val="0"/>
          <w:numId w:val="2"/>
        </w:numPr>
        <w:rPr>
          <w:sz w:val="24"/>
          <w:szCs w:val="24"/>
        </w:rPr>
      </w:pPr>
      <w:r>
        <w:rPr>
          <w:sz w:val="24"/>
          <w:szCs w:val="24"/>
        </w:rPr>
        <w:t>Experience using GitHub to manage websites</w:t>
      </w:r>
    </w:p>
    <w:p w14:paraId="72C93A9C" w14:textId="23AB31F2" w:rsidR="00A23398" w:rsidRDefault="00A23398" w:rsidP="00A23398">
      <w:pPr>
        <w:pStyle w:val="ListParagraph"/>
        <w:numPr>
          <w:ilvl w:val="0"/>
          <w:numId w:val="2"/>
        </w:numPr>
        <w:rPr>
          <w:sz w:val="24"/>
          <w:szCs w:val="24"/>
        </w:rPr>
      </w:pPr>
      <w:r>
        <w:rPr>
          <w:sz w:val="24"/>
          <w:szCs w:val="24"/>
        </w:rPr>
        <w:t>Familiarity with JavaScript and/or PHP</w:t>
      </w:r>
    </w:p>
    <w:p w14:paraId="4C901C0B" w14:textId="70711E43" w:rsidR="00A23398" w:rsidRDefault="00A23398" w:rsidP="00A23398">
      <w:pPr>
        <w:pStyle w:val="ListParagraph"/>
        <w:numPr>
          <w:ilvl w:val="0"/>
          <w:numId w:val="2"/>
        </w:numPr>
        <w:rPr>
          <w:sz w:val="24"/>
          <w:szCs w:val="24"/>
        </w:rPr>
      </w:pPr>
      <w:r>
        <w:rPr>
          <w:sz w:val="24"/>
          <w:szCs w:val="24"/>
        </w:rPr>
        <w:t>Ability to produce engaging, accurate content about technical topics for multiple audiences</w:t>
      </w:r>
    </w:p>
    <w:p w14:paraId="3EA2ED52" w14:textId="71D14DA1" w:rsidR="007343FD" w:rsidRPr="007343FD" w:rsidRDefault="007343FD" w:rsidP="007343FD">
      <w:pPr>
        <w:pStyle w:val="ListParagraph"/>
        <w:numPr>
          <w:ilvl w:val="0"/>
          <w:numId w:val="2"/>
        </w:numPr>
        <w:rPr>
          <w:sz w:val="24"/>
          <w:szCs w:val="24"/>
        </w:rPr>
      </w:pPr>
      <w:r>
        <w:rPr>
          <w:sz w:val="24"/>
          <w:szCs w:val="24"/>
        </w:rPr>
        <w:t xml:space="preserve">Experience </w:t>
      </w:r>
      <w:r w:rsidR="00D17C80">
        <w:rPr>
          <w:sz w:val="24"/>
          <w:szCs w:val="24"/>
        </w:rPr>
        <w:t>doing website work</w:t>
      </w:r>
      <w:r>
        <w:rPr>
          <w:sz w:val="24"/>
          <w:szCs w:val="24"/>
        </w:rPr>
        <w:t xml:space="preserve"> for a science or environmental organization </w:t>
      </w:r>
    </w:p>
    <w:p w14:paraId="11464C83" w14:textId="162597C8" w:rsidR="009A740D" w:rsidRPr="009A740D" w:rsidRDefault="009A740D" w:rsidP="009A740D">
      <w:pPr>
        <w:rPr>
          <w:sz w:val="24"/>
          <w:szCs w:val="24"/>
        </w:rPr>
      </w:pPr>
      <w:r w:rsidRPr="0027193E">
        <w:rPr>
          <w:b/>
          <w:bCs/>
          <w:sz w:val="24"/>
          <w:szCs w:val="24"/>
        </w:rPr>
        <w:t>To apply:</w:t>
      </w:r>
      <w:r>
        <w:rPr>
          <w:sz w:val="24"/>
          <w:szCs w:val="24"/>
        </w:rPr>
        <w:t xml:space="preserve"> </w:t>
      </w:r>
      <w:r w:rsidR="0027193E">
        <w:rPr>
          <w:sz w:val="24"/>
          <w:szCs w:val="24"/>
        </w:rPr>
        <w:t>Send resume and cover letter describing your interest and relevant experience to</w:t>
      </w:r>
      <w:r w:rsidR="00D17C80">
        <w:rPr>
          <w:sz w:val="24"/>
          <w:szCs w:val="24"/>
        </w:rPr>
        <w:t xml:space="preserve"> Kristen Goodhue at</w:t>
      </w:r>
      <w:r w:rsidR="0027193E">
        <w:rPr>
          <w:sz w:val="24"/>
          <w:szCs w:val="24"/>
        </w:rPr>
        <w:t xml:space="preserve"> </w:t>
      </w:r>
      <w:hyperlink r:id="rId11" w:history="1">
        <w:r w:rsidR="005F226D" w:rsidRPr="005F226D">
          <w:rPr>
            <w:rStyle w:val="Hyperlink"/>
            <w:sz w:val="24"/>
            <w:szCs w:val="24"/>
          </w:rPr>
          <w:t>SERC-DigitalSpecialist@si.edu</w:t>
        </w:r>
      </w:hyperlink>
      <w:r w:rsidR="0027193E">
        <w:rPr>
          <w:sz w:val="24"/>
          <w:szCs w:val="24"/>
        </w:rPr>
        <w:t xml:space="preserve">, by </w:t>
      </w:r>
      <w:r w:rsidR="005F226D">
        <w:rPr>
          <w:sz w:val="24"/>
          <w:szCs w:val="24"/>
        </w:rPr>
        <w:t>Monday, April 11</w:t>
      </w:r>
      <w:r w:rsidR="0027193E">
        <w:rPr>
          <w:sz w:val="24"/>
          <w:szCs w:val="24"/>
        </w:rPr>
        <w:t>.</w:t>
      </w:r>
    </w:p>
    <w:sectPr w:rsidR="009A740D" w:rsidRPr="009A740D" w:rsidSect="00535A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8EE"/>
    <w:multiLevelType w:val="hybridMultilevel"/>
    <w:tmpl w:val="13F8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C56"/>
    <w:multiLevelType w:val="hybridMultilevel"/>
    <w:tmpl w:val="9E1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5F"/>
    <w:rsid w:val="000026B7"/>
    <w:rsid w:val="0004015F"/>
    <w:rsid w:val="0004720A"/>
    <w:rsid w:val="0007363A"/>
    <w:rsid w:val="00095CA7"/>
    <w:rsid w:val="0027193E"/>
    <w:rsid w:val="0031052E"/>
    <w:rsid w:val="003912A3"/>
    <w:rsid w:val="003D468C"/>
    <w:rsid w:val="00432892"/>
    <w:rsid w:val="00460BB0"/>
    <w:rsid w:val="004D5735"/>
    <w:rsid w:val="00503293"/>
    <w:rsid w:val="00535A33"/>
    <w:rsid w:val="005F226D"/>
    <w:rsid w:val="007343FD"/>
    <w:rsid w:val="007C43E1"/>
    <w:rsid w:val="008F2E29"/>
    <w:rsid w:val="009A740D"/>
    <w:rsid w:val="00A23398"/>
    <w:rsid w:val="00A377BF"/>
    <w:rsid w:val="00BB6BD4"/>
    <w:rsid w:val="00BE6D70"/>
    <w:rsid w:val="00CB0B9B"/>
    <w:rsid w:val="00D17C80"/>
    <w:rsid w:val="00D554BF"/>
    <w:rsid w:val="00DD18BC"/>
    <w:rsid w:val="00DD3263"/>
    <w:rsid w:val="00F4758A"/>
    <w:rsid w:val="449E670C"/>
    <w:rsid w:val="5F7B30A3"/>
    <w:rsid w:val="79D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B3F1"/>
  <w15:chartTrackingRefBased/>
  <w15:docId w15:val="{12639246-DAC7-4EB2-8DAB-4A6AA661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40D"/>
    <w:rPr>
      <w:sz w:val="16"/>
      <w:szCs w:val="16"/>
    </w:rPr>
  </w:style>
  <w:style w:type="paragraph" w:styleId="CommentText">
    <w:name w:val="annotation text"/>
    <w:basedOn w:val="Normal"/>
    <w:link w:val="CommentTextChar"/>
    <w:uiPriority w:val="99"/>
    <w:semiHidden/>
    <w:unhideWhenUsed/>
    <w:rsid w:val="009A740D"/>
    <w:pPr>
      <w:spacing w:line="240" w:lineRule="auto"/>
    </w:pPr>
    <w:rPr>
      <w:sz w:val="20"/>
      <w:szCs w:val="20"/>
    </w:rPr>
  </w:style>
  <w:style w:type="character" w:customStyle="1" w:styleId="CommentTextChar">
    <w:name w:val="Comment Text Char"/>
    <w:basedOn w:val="DefaultParagraphFont"/>
    <w:link w:val="CommentText"/>
    <w:uiPriority w:val="99"/>
    <w:semiHidden/>
    <w:rsid w:val="009A740D"/>
    <w:rPr>
      <w:sz w:val="20"/>
      <w:szCs w:val="20"/>
    </w:rPr>
  </w:style>
  <w:style w:type="paragraph" w:styleId="CommentSubject">
    <w:name w:val="annotation subject"/>
    <w:basedOn w:val="CommentText"/>
    <w:next w:val="CommentText"/>
    <w:link w:val="CommentSubjectChar"/>
    <w:uiPriority w:val="99"/>
    <w:semiHidden/>
    <w:unhideWhenUsed/>
    <w:rsid w:val="009A740D"/>
    <w:rPr>
      <w:b/>
      <w:bCs/>
    </w:rPr>
  </w:style>
  <w:style w:type="character" w:customStyle="1" w:styleId="CommentSubjectChar">
    <w:name w:val="Comment Subject Char"/>
    <w:basedOn w:val="CommentTextChar"/>
    <w:link w:val="CommentSubject"/>
    <w:uiPriority w:val="99"/>
    <w:semiHidden/>
    <w:rsid w:val="009A740D"/>
    <w:rPr>
      <w:b/>
      <w:bCs/>
      <w:sz w:val="20"/>
      <w:szCs w:val="20"/>
    </w:rPr>
  </w:style>
  <w:style w:type="character" w:styleId="Hyperlink">
    <w:name w:val="Hyperlink"/>
    <w:basedOn w:val="DefaultParagraphFont"/>
    <w:uiPriority w:val="99"/>
    <w:unhideWhenUsed/>
    <w:rsid w:val="009A740D"/>
    <w:rPr>
      <w:color w:val="0563C1" w:themeColor="hyperlink"/>
      <w:u w:val="single"/>
    </w:rPr>
  </w:style>
  <w:style w:type="character" w:styleId="UnresolvedMention">
    <w:name w:val="Unresolved Mention"/>
    <w:basedOn w:val="DefaultParagraphFont"/>
    <w:uiPriority w:val="99"/>
    <w:semiHidden/>
    <w:unhideWhenUsed/>
    <w:rsid w:val="009A740D"/>
    <w:rPr>
      <w:color w:val="605E5C"/>
      <w:shd w:val="clear" w:color="auto" w:fill="E1DFDD"/>
    </w:rPr>
  </w:style>
  <w:style w:type="paragraph" w:styleId="ListParagraph">
    <w:name w:val="List Paragraph"/>
    <w:basedOn w:val="Normal"/>
    <w:uiPriority w:val="34"/>
    <w:qFormat/>
    <w:rsid w:val="004D5735"/>
    <w:pPr>
      <w:ind w:left="720"/>
      <w:contextualSpacing/>
    </w:pPr>
  </w:style>
  <w:style w:type="paragraph" w:styleId="Revision">
    <w:name w:val="Revision"/>
    <w:hidden/>
    <w:uiPriority w:val="99"/>
    <w:semiHidden/>
    <w:rsid w:val="00073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blog.s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c.s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c.si.edu" TargetMode="External"/><Relationship Id="rId11" Type="http://schemas.openxmlformats.org/officeDocument/2006/relationships/hyperlink" Target="mailto:SERC-DigitalSpecialist@si.edu" TargetMode="External"/><Relationship Id="rId5" Type="http://schemas.openxmlformats.org/officeDocument/2006/relationships/image" Target="media/image1.jpeg"/><Relationship Id="rId10" Type="http://schemas.openxmlformats.org/officeDocument/2006/relationships/hyperlink" Target="https://ecosystemsontheedge.org" TargetMode="External"/><Relationship Id="rId4" Type="http://schemas.openxmlformats.org/officeDocument/2006/relationships/webSettings" Target="webSettings.xml"/><Relationship Id="rId9" Type="http://schemas.openxmlformats.org/officeDocument/2006/relationships/hyperlink" Target="https://northamericanorchid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Kristen</dc:creator>
  <cp:keywords/>
  <dc:description/>
  <cp:lastModifiedBy>Goodhue, Kristen</cp:lastModifiedBy>
  <cp:revision>2</cp:revision>
  <dcterms:created xsi:type="dcterms:W3CDTF">2022-03-24T14:54:00Z</dcterms:created>
  <dcterms:modified xsi:type="dcterms:W3CDTF">2022-03-24T14:54:00Z</dcterms:modified>
</cp:coreProperties>
</file>