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531C" w14:textId="66AD8434" w:rsidR="00226A85" w:rsidRDefault="00226A85"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B5AFE2" w14:textId="77777777" w:rsidR="00636116" w:rsidRDefault="00636116"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F86E97" w14:textId="30B7E2DB" w:rsidR="00226A85" w:rsidRPr="00636116" w:rsidRDefault="00636116" w:rsidP="00636116">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636116">
        <w:rPr>
          <w:rFonts w:ascii="Times New Roman" w:eastAsia="Times New Roman" w:hAnsi="Times New Roman" w:cs="Times New Roman"/>
          <w:b/>
          <w:bCs/>
          <w:color w:val="000000"/>
          <w:sz w:val="24"/>
          <w:szCs w:val="24"/>
        </w:rPr>
        <w:t>VISITING ASSISTANT PROFESSOR OF ENVIRONMENTAL SCIENCE</w:t>
      </w:r>
    </w:p>
    <w:p w14:paraId="534754E6" w14:textId="77777777" w:rsidR="00636116" w:rsidRDefault="00636116"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5DDC1C" w14:textId="19E752F6" w:rsid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Environmental Science Department at Washington College </w:t>
      </w:r>
      <w:r w:rsidR="0066685B">
        <w:rPr>
          <w:rFonts w:ascii="Times New Roman" w:eastAsia="Times New Roman" w:hAnsi="Times New Roman" w:cs="Times New Roman"/>
          <w:color w:val="000000"/>
          <w:sz w:val="24"/>
          <w:szCs w:val="24"/>
        </w:rPr>
        <w:t>invites applications for</w:t>
      </w:r>
      <w:r w:rsidR="00E9458B">
        <w:rPr>
          <w:rFonts w:ascii="Times New Roman" w:eastAsia="Times New Roman" w:hAnsi="Times New Roman" w:cs="Times New Roman"/>
          <w:color w:val="000000"/>
          <w:sz w:val="24"/>
          <w:szCs w:val="24"/>
        </w:rPr>
        <w:t xml:space="preserve"> a </w:t>
      </w:r>
      <w:r w:rsidR="0066685B">
        <w:rPr>
          <w:rFonts w:ascii="Times New Roman" w:eastAsia="Times New Roman" w:hAnsi="Times New Roman" w:cs="Times New Roman"/>
          <w:color w:val="000000"/>
          <w:sz w:val="24"/>
          <w:szCs w:val="24"/>
        </w:rPr>
        <w:t xml:space="preserve">Visiting Assistant Professor in Environmental Science to begin in August of 2022. </w:t>
      </w:r>
    </w:p>
    <w:p w14:paraId="70CDC99E" w14:textId="047E4870" w:rsid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377D24" w14:textId="6C1B4ED8" w:rsidR="00DC56FF" w:rsidRPr="00E9458B" w:rsidRDefault="00DC56FF" w:rsidP="0035572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E9458B">
        <w:rPr>
          <w:rFonts w:ascii="Times New Roman" w:eastAsia="Times New Roman" w:hAnsi="Times New Roman" w:cs="Times New Roman"/>
          <w:b/>
          <w:bCs/>
          <w:color w:val="000000"/>
          <w:sz w:val="24"/>
          <w:szCs w:val="24"/>
        </w:rPr>
        <w:t>EXPECTATION</w:t>
      </w:r>
    </w:p>
    <w:p w14:paraId="58C8BD32" w14:textId="5292DD05" w:rsidR="00DC56FF" w:rsidRDefault="00DC56FF" w:rsidP="00355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College has a tradition of excellent undergraduate teaching</w:t>
      </w:r>
      <w:r w:rsidR="00E9458B">
        <w:rPr>
          <w:rFonts w:ascii="Times New Roman" w:eastAsia="Times New Roman" w:hAnsi="Times New Roman" w:cs="Times New Roman"/>
          <w:sz w:val="24"/>
          <w:szCs w:val="24"/>
        </w:rPr>
        <w:t xml:space="preserve">. </w:t>
      </w:r>
      <w:r w:rsidR="009C6BF5">
        <w:rPr>
          <w:rFonts w:ascii="Times New Roman" w:eastAsia="Times New Roman" w:hAnsi="Times New Roman" w:cs="Times New Roman"/>
          <w:sz w:val="24"/>
          <w:szCs w:val="24"/>
        </w:rPr>
        <w:t>This appointment is</w:t>
      </w:r>
      <w:r w:rsidR="00636116">
        <w:rPr>
          <w:rFonts w:ascii="Times New Roman" w:eastAsia="Times New Roman" w:hAnsi="Times New Roman" w:cs="Times New Roman"/>
          <w:sz w:val="24"/>
          <w:szCs w:val="24"/>
        </w:rPr>
        <w:t xml:space="preserve"> for</w:t>
      </w:r>
      <w:r w:rsidR="00E92ED5">
        <w:rPr>
          <w:rFonts w:ascii="Times New Roman" w:eastAsia="Times New Roman" w:hAnsi="Times New Roman" w:cs="Times New Roman"/>
          <w:sz w:val="24"/>
          <w:szCs w:val="24"/>
        </w:rPr>
        <w:t xml:space="preserve"> </w:t>
      </w:r>
      <w:r w:rsidR="00636116">
        <w:rPr>
          <w:rFonts w:ascii="Times New Roman" w:eastAsia="Times New Roman" w:hAnsi="Times New Roman" w:cs="Times New Roman"/>
          <w:sz w:val="24"/>
          <w:szCs w:val="24"/>
        </w:rPr>
        <w:t>one</w:t>
      </w:r>
      <w:r w:rsidR="00E9458B">
        <w:rPr>
          <w:rFonts w:ascii="Times New Roman" w:eastAsia="Times New Roman" w:hAnsi="Times New Roman" w:cs="Times New Roman"/>
          <w:sz w:val="24"/>
          <w:szCs w:val="24"/>
        </w:rPr>
        <w:t xml:space="preserve"> </w:t>
      </w:r>
      <w:r w:rsidR="00636116">
        <w:rPr>
          <w:rFonts w:ascii="Times New Roman" w:eastAsia="Times New Roman" w:hAnsi="Times New Roman" w:cs="Times New Roman"/>
          <w:sz w:val="24"/>
          <w:szCs w:val="24"/>
        </w:rPr>
        <w:t>yea</w:t>
      </w:r>
      <w:r w:rsidR="00E92ED5">
        <w:rPr>
          <w:rFonts w:ascii="Times New Roman" w:eastAsia="Times New Roman" w:hAnsi="Times New Roman" w:cs="Times New Roman"/>
          <w:sz w:val="24"/>
          <w:szCs w:val="24"/>
        </w:rPr>
        <w:t>r</w:t>
      </w:r>
      <w:r w:rsidR="00636116">
        <w:rPr>
          <w:rFonts w:ascii="Times New Roman" w:eastAsia="Times New Roman" w:hAnsi="Times New Roman" w:cs="Times New Roman"/>
          <w:sz w:val="24"/>
          <w:szCs w:val="24"/>
        </w:rPr>
        <w:t xml:space="preserve"> with expectation for re-appointment up to 3 years, contingent upon performance</w:t>
      </w:r>
      <w:r w:rsidR="007C7F73">
        <w:rPr>
          <w:rFonts w:ascii="Times New Roman" w:eastAsia="Times New Roman" w:hAnsi="Times New Roman" w:cs="Times New Roman"/>
          <w:sz w:val="24"/>
          <w:szCs w:val="24"/>
        </w:rPr>
        <w:t>.</w:t>
      </w:r>
      <w:r w:rsidR="00636116">
        <w:rPr>
          <w:rFonts w:ascii="Times New Roman" w:eastAsia="Times New Roman" w:hAnsi="Times New Roman" w:cs="Times New Roman"/>
          <w:sz w:val="24"/>
          <w:szCs w:val="24"/>
        </w:rPr>
        <w:t xml:space="preserve"> </w:t>
      </w:r>
      <w:r w:rsidR="007C7F73">
        <w:rPr>
          <w:rFonts w:ascii="Times New Roman" w:eastAsia="Times New Roman" w:hAnsi="Times New Roman" w:cs="Times New Roman"/>
          <w:sz w:val="24"/>
          <w:szCs w:val="24"/>
        </w:rPr>
        <w:t>A typical course load</w:t>
      </w:r>
      <w:r w:rsidR="009C6B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consists of two lectures and two labs each</w:t>
      </w:r>
      <w:r w:rsidR="00636116">
        <w:rPr>
          <w:rFonts w:ascii="Times New Roman" w:eastAsia="Times New Roman" w:hAnsi="Times New Roman" w:cs="Times New Roman"/>
          <w:sz w:val="24"/>
          <w:szCs w:val="24"/>
        </w:rPr>
        <w:t xml:space="preserve"> </w:t>
      </w:r>
      <w:r w:rsidR="007C7F73">
        <w:rPr>
          <w:rFonts w:ascii="Times New Roman" w:eastAsia="Times New Roman" w:hAnsi="Times New Roman" w:cs="Times New Roman"/>
          <w:sz w:val="24"/>
          <w:szCs w:val="24"/>
        </w:rPr>
        <w:t xml:space="preserve">semester during the academic year </w:t>
      </w:r>
      <w:r w:rsidR="00636116">
        <w:rPr>
          <w:rFonts w:ascii="Times New Roman" w:eastAsia="Times New Roman" w:hAnsi="Times New Roman" w:cs="Times New Roman"/>
          <w:sz w:val="24"/>
          <w:szCs w:val="24"/>
        </w:rPr>
        <w:t>(3/3 load)</w:t>
      </w:r>
      <w:r>
        <w:rPr>
          <w:rFonts w:ascii="Times New Roman" w:eastAsia="Times New Roman" w:hAnsi="Times New Roman" w:cs="Times New Roman"/>
          <w:sz w:val="24"/>
          <w:szCs w:val="24"/>
        </w:rPr>
        <w:t xml:space="preserve">. </w:t>
      </w:r>
      <w:r w:rsidR="009C6BF5">
        <w:rPr>
          <w:rFonts w:ascii="Times New Roman" w:eastAsia="Times New Roman" w:hAnsi="Times New Roman" w:cs="Times New Roman"/>
          <w:sz w:val="24"/>
          <w:szCs w:val="24"/>
        </w:rPr>
        <w:t>Teaching values in the department include</w:t>
      </w:r>
      <w:r>
        <w:rPr>
          <w:rFonts w:ascii="Times New Roman" w:eastAsia="Times New Roman" w:hAnsi="Times New Roman" w:cs="Times New Roman"/>
          <w:sz w:val="24"/>
          <w:szCs w:val="24"/>
        </w:rPr>
        <w:t xml:space="preserve"> a commitment to rigorous and inclusive, experiential environmental education</w:t>
      </w:r>
      <w:r w:rsidR="007C7F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develop</w:t>
      </w:r>
      <w:r w:rsidR="007C7F73">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innovative courses and the potential for engaging students both within and outside the classroom, including mentoring senior thesis students</w:t>
      </w:r>
      <w:r w:rsidR="007C7F73">
        <w:rPr>
          <w:rFonts w:ascii="Times New Roman" w:eastAsia="Times New Roman" w:hAnsi="Times New Roman" w:cs="Times New Roman"/>
          <w:sz w:val="24"/>
          <w:szCs w:val="24"/>
        </w:rPr>
        <w:t xml:space="preserve"> and contributing to departmental service, where appropriate</w:t>
      </w:r>
      <w:r>
        <w:rPr>
          <w:rFonts w:ascii="Times New Roman" w:eastAsia="Times New Roman" w:hAnsi="Times New Roman" w:cs="Times New Roman"/>
          <w:sz w:val="24"/>
          <w:szCs w:val="24"/>
        </w:rPr>
        <w:t>. The college’s 4700-acre River and Field Campus and research vessel present many different ecosystems for inclusion in teaching and/or undergraduate research opportunities.</w:t>
      </w:r>
    </w:p>
    <w:p w14:paraId="7BADAFA0" w14:textId="77777777" w:rsid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A0E0AB" w14:textId="19A7AA53" w:rsidR="00DC56FF" w:rsidRPr="00E9458B" w:rsidRDefault="00DC56FF" w:rsidP="0035572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E9458B">
        <w:rPr>
          <w:rFonts w:ascii="Times New Roman" w:eastAsia="Times New Roman" w:hAnsi="Times New Roman" w:cs="Times New Roman"/>
          <w:b/>
          <w:bCs/>
          <w:color w:val="000000"/>
          <w:sz w:val="24"/>
          <w:szCs w:val="24"/>
        </w:rPr>
        <w:t>QUALIFICATIONS</w:t>
      </w:r>
    </w:p>
    <w:p w14:paraId="00000003" w14:textId="388C6A1D" w:rsidR="00244BB1" w:rsidRDefault="0066685B"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Qualified candidates must have a Ph.D. in Environmental Science or </w:t>
      </w:r>
      <w:r w:rsidR="00636116">
        <w:rPr>
          <w:rFonts w:ascii="Times New Roman" w:eastAsia="Times New Roman" w:hAnsi="Times New Roman" w:cs="Times New Roman"/>
          <w:color w:val="000000"/>
          <w:sz w:val="24"/>
          <w:szCs w:val="24"/>
        </w:rPr>
        <w:t xml:space="preserve">closely </w:t>
      </w:r>
      <w:r>
        <w:rPr>
          <w:rFonts w:ascii="Times New Roman" w:eastAsia="Times New Roman" w:hAnsi="Times New Roman" w:cs="Times New Roman"/>
          <w:color w:val="000000"/>
          <w:sz w:val="24"/>
          <w:szCs w:val="24"/>
        </w:rPr>
        <w:t>related discipline</w:t>
      </w:r>
      <w:r w:rsidR="00E9458B">
        <w:rPr>
          <w:rFonts w:ascii="Times New Roman" w:eastAsia="Times New Roman" w:hAnsi="Times New Roman" w:cs="Times New Roman"/>
          <w:color w:val="000000"/>
          <w:sz w:val="24"/>
          <w:szCs w:val="24"/>
        </w:rPr>
        <w:t xml:space="preserve">. </w:t>
      </w:r>
      <w:r w:rsidR="007C7F73">
        <w:rPr>
          <w:rFonts w:ascii="Times New Roman" w:eastAsia="Times New Roman" w:hAnsi="Times New Roman" w:cs="Times New Roman"/>
          <w:color w:val="000000"/>
          <w:sz w:val="24"/>
          <w:szCs w:val="24"/>
        </w:rPr>
        <w:t>Ability</w:t>
      </w:r>
      <w:r w:rsidR="0035572F">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contribute to our curriculum through teaching introductory environmental science and/or earth science courses with lab and developing and teaching an upper-level environmental science class with lab each semester</w:t>
      </w:r>
      <w:r w:rsidR="0035572F">
        <w:rPr>
          <w:rFonts w:ascii="Times New Roman" w:eastAsia="Times New Roman" w:hAnsi="Times New Roman" w:cs="Times New Roman"/>
          <w:color w:val="000000"/>
          <w:sz w:val="24"/>
          <w:szCs w:val="24"/>
        </w:rPr>
        <w:t xml:space="preserve"> is desired</w:t>
      </w:r>
      <w:r>
        <w:rPr>
          <w:rFonts w:ascii="Times New Roman" w:eastAsia="Times New Roman" w:hAnsi="Times New Roman" w:cs="Times New Roman"/>
          <w:color w:val="000000"/>
          <w:sz w:val="24"/>
          <w:szCs w:val="24"/>
        </w:rPr>
        <w:t xml:space="preserve">. Scholars who can bring expertise in one of many areas of interest to our students, including but not limited to agriculture, renewable energies, climate change, oceanography, etc., and who might also employ data visualization techniques such as GIS or modeling will be given preference. </w:t>
      </w:r>
    </w:p>
    <w:p w14:paraId="00000008" w14:textId="09FE4858" w:rsidR="00244BB1" w:rsidRDefault="00244BB1"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7A743C" w14:textId="2367CFAE" w:rsidR="00DC56FF" w:rsidRPr="00DC56FF" w:rsidRDefault="0035572F" w:rsidP="0035572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E9458B">
        <w:rPr>
          <w:rFonts w:ascii="Times New Roman" w:eastAsia="Times New Roman" w:hAnsi="Times New Roman" w:cs="Times New Roman"/>
          <w:b/>
          <w:bCs/>
          <w:color w:val="000000"/>
          <w:sz w:val="24"/>
          <w:szCs w:val="24"/>
        </w:rPr>
        <w:t>APPLICATION</w:t>
      </w:r>
    </w:p>
    <w:p w14:paraId="669C6DBA" w14:textId="62DA8CA2" w:rsidR="00C61DD2" w:rsidRDefault="0035572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Candidates </w:t>
      </w:r>
      <w:r w:rsidR="00C61DD2">
        <w:rPr>
          <w:rFonts w:ascii="Times New Roman" w:eastAsia="Times New Roman" w:hAnsi="Times New Roman" w:cs="Times New Roman"/>
          <w:color w:val="000000"/>
          <w:sz w:val="24"/>
          <w:szCs w:val="24"/>
        </w:rPr>
        <w:t>wishing consideration need to submit all the following application materials: (1) a cover letter, (2) CV, (3) statement of teaching philosophy, (4) statement of how they incorporate equity, diversity, and inclusion in their teaching, and (5) minimally names of three professional references with contact information</w:t>
      </w:r>
      <w:r w:rsidR="00E9458B">
        <w:rPr>
          <w:rFonts w:ascii="Times New Roman" w:eastAsia="Times New Roman" w:hAnsi="Times New Roman" w:cs="Times New Roman"/>
          <w:color w:val="000000"/>
          <w:sz w:val="24"/>
          <w:szCs w:val="24"/>
        </w:rPr>
        <w:t xml:space="preserve">. </w:t>
      </w:r>
      <w:r w:rsidR="00C61DD2">
        <w:rPr>
          <w:rFonts w:ascii="Times New Roman" w:eastAsia="Times New Roman" w:hAnsi="Times New Roman" w:cs="Times New Roman"/>
          <w:color w:val="000000"/>
          <w:sz w:val="24"/>
          <w:szCs w:val="24"/>
        </w:rPr>
        <w:t xml:space="preserve">For assured consideration, application materials must be received no later than midnight, </w:t>
      </w:r>
      <w:r w:rsidR="00E9458B">
        <w:rPr>
          <w:rFonts w:ascii="Times New Roman" w:eastAsia="Times New Roman" w:hAnsi="Times New Roman" w:cs="Times New Roman"/>
          <w:color w:val="000000"/>
          <w:sz w:val="24"/>
          <w:szCs w:val="24"/>
        </w:rPr>
        <w:t>May</w:t>
      </w:r>
      <w:r w:rsidR="00226A85">
        <w:rPr>
          <w:rFonts w:ascii="Times New Roman" w:eastAsia="Times New Roman" w:hAnsi="Times New Roman" w:cs="Times New Roman"/>
          <w:color w:val="000000"/>
          <w:sz w:val="24"/>
          <w:szCs w:val="24"/>
        </w:rPr>
        <w:t xml:space="preserve"> </w:t>
      </w:r>
      <w:r w:rsidR="007C7F73">
        <w:rPr>
          <w:rFonts w:ascii="Times New Roman" w:eastAsia="Times New Roman" w:hAnsi="Times New Roman" w:cs="Times New Roman"/>
          <w:color w:val="000000"/>
          <w:sz w:val="24"/>
          <w:szCs w:val="24"/>
        </w:rPr>
        <w:t>18</w:t>
      </w:r>
      <w:r w:rsidR="00226A85">
        <w:rPr>
          <w:rFonts w:ascii="Times New Roman" w:eastAsia="Times New Roman" w:hAnsi="Times New Roman" w:cs="Times New Roman"/>
          <w:color w:val="000000"/>
          <w:sz w:val="24"/>
          <w:szCs w:val="24"/>
        </w:rPr>
        <w:t>, 2022</w:t>
      </w:r>
      <w:r w:rsidR="004439D6">
        <w:rPr>
          <w:rFonts w:ascii="Times New Roman" w:eastAsia="Times New Roman" w:hAnsi="Times New Roman" w:cs="Times New Roman"/>
          <w:color w:val="000000"/>
          <w:sz w:val="24"/>
          <w:szCs w:val="24"/>
        </w:rPr>
        <w:t xml:space="preserve"> through the college’s employment portal:</w:t>
      </w:r>
    </w:p>
    <w:p w14:paraId="47A8E721" w14:textId="376F69D6" w:rsidR="004439D6" w:rsidRDefault="004439D6"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history="1">
        <w:r w:rsidRPr="00802F48">
          <w:rPr>
            <w:rStyle w:val="Hyperlink"/>
            <w:rFonts w:ascii="Times New Roman" w:eastAsia="Times New Roman" w:hAnsi="Times New Roman" w:cs="Times New Roman"/>
            <w:sz w:val="24"/>
            <w:szCs w:val="24"/>
          </w:rPr>
          <w:t>https://www.washcoll.edu/people_departments/offices/human-resources/employment/index.</w:t>
        </w:r>
        <w:r w:rsidRPr="00802F48">
          <w:rPr>
            <w:rStyle w:val="Hyperlink"/>
            <w:rFonts w:ascii="Times New Roman" w:eastAsia="Times New Roman" w:hAnsi="Times New Roman" w:cs="Times New Roman"/>
            <w:sz w:val="24"/>
            <w:szCs w:val="24"/>
          </w:rPr>
          <w:t>p</w:t>
        </w:r>
        <w:r w:rsidRPr="00802F48">
          <w:rPr>
            <w:rStyle w:val="Hyperlink"/>
            <w:rFonts w:ascii="Times New Roman" w:eastAsia="Times New Roman" w:hAnsi="Times New Roman" w:cs="Times New Roman"/>
            <w:sz w:val="24"/>
            <w:szCs w:val="24"/>
          </w:rPr>
          <w:t>hp</w:t>
        </w:r>
      </w:hyperlink>
      <w:r>
        <w:rPr>
          <w:rFonts w:ascii="Times New Roman" w:eastAsia="Times New Roman" w:hAnsi="Times New Roman" w:cs="Times New Roman"/>
          <w:color w:val="000000"/>
          <w:sz w:val="24"/>
          <w:szCs w:val="24"/>
        </w:rPr>
        <w:t>.</w:t>
      </w:r>
    </w:p>
    <w:p w14:paraId="4E1249CB" w14:textId="2EA5D813" w:rsidR="00226A85" w:rsidRDefault="00226A85"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BB8CBC" w14:textId="1D15CE75" w:rsidR="0035572F" w:rsidRDefault="0035572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Inquiries </w:t>
      </w:r>
      <w:r w:rsidR="00226A85">
        <w:rPr>
          <w:rFonts w:ascii="Times New Roman" w:eastAsia="Times New Roman" w:hAnsi="Times New Roman" w:cs="Times New Roman"/>
          <w:color w:val="000000"/>
          <w:sz w:val="24"/>
          <w:szCs w:val="24"/>
        </w:rPr>
        <w:t xml:space="preserve">regarding this </w:t>
      </w:r>
      <w:r w:rsidR="0047368B">
        <w:rPr>
          <w:rFonts w:ascii="Times New Roman" w:eastAsia="Times New Roman" w:hAnsi="Times New Roman" w:cs="Times New Roman"/>
          <w:color w:val="000000"/>
          <w:sz w:val="24"/>
          <w:szCs w:val="24"/>
        </w:rPr>
        <w:t>appointment</w:t>
      </w:r>
      <w:r w:rsidR="00226A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can be directed to </w:t>
      </w:r>
      <w:hyperlink r:id="rId9" w:history="1">
        <w:r w:rsidR="00C61DD2">
          <w:rPr>
            <w:rStyle w:val="Hyperlink"/>
            <w:rFonts w:ascii="Times New Roman" w:eastAsia="Times New Roman" w:hAnsi="Times New Roman" w:cs="Times New Roman"/>
            <w:sz w:val="24"/>
            <w:szCs w:val="24"/>
          </w:rPr>
          <w:t>Dr. Robin Van Meter</w:t>
        </w:r>
      </w:hyperlink>
      <w:r w:rsidR="00C61D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Chair of the Department of Environmental Science and Studies</w:t>
      </w:r>
      <w:r w:rsidR="00E9458B">
        <w:rPr>
          <w:rFonts w:ascii="Times New Roman" w:eastAsia="Times New Roman" w:hAnsi="Times New Roman" w:cs="Times New Roman"/>
          <w:color w:val="000000"/>
          <w:sz w:val="24"/>
          <w:szCs w:val="24"/>
        </w:rPr>
        <w:t xml:space="preserve">. </w:t>
      </w:r>
    </w:p>
    <w:p w14:paraId="7B209E9E" w14:textId="77777777" w:rsidR="00226A85" w:rsidRPr="00DC56FF" w:rsidRDefault="00226A85"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8FB9AC" w14:textId="1159E29E"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DC56FF">
        <w:rPr>
          <w:rFonts w:ascii="Times New Roman" w:eastAsia="Times New Roman" w:hAnsi="Times New Roman" w:cs="Times New Roman"/>
          <w:b/>
          <w:bCs/>
          <w:color w:val="000000"/>
          <w:sz w:val="24"/>
          <w:szCs w:val="24"/>
        </w:rPr>
        <w:t xml:space="preserve">EEO </w:t>
      </w:r>
      <w:r w:rsidR="00226A85" w:rsidRPr="00E9458B">
        <w:rPr>
          <w:rFonts w:ascii="Times New Roman" w:eastAsia="Times New Roman" w:hAnsi="Times New Roman" w:cs="Times New Roman"/>
          <w:b/>
          <w:bCs/>
          <w:color w:val="000000"/>
          <w:sz w:val="24"/>
          <w:szCs w:val="24"/>
        </w:rPr>
        <w:t>STATEMENT</w:t>
      </w:r>
      <w:r w:rsidR="00E92ED5" w:rsidRPr="00E9458B">
        <w:rPr>
          <w:rFonts w:ascii="Times New Roman" w:eastAsia="Times New Roman" w:hAnsi="Times New Roman" w:cs="Times New Roman"/>
          <w:b/>
          <w:bCs/>
          <w:color w:val="000000"/>
          <w:sz w:val="24"/>
          <w:szCs w:val="24"/>
        </w:rPr>
        <w:t xml:space="preserve"> &amp; TITLE IX</w:t>
      </w:r>
    </w:p>
    <w:p w14:paraId="11D2E656" w14:textId="49BB2AF7"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56FF">
        <w:rPr>
          <w:rFonts w:ascii="Times New Roman" w:eastAsia="Times New Roman" w:hAnsi="Times New Roman" w:cs="Times New Roman"/>
          <w:color w:val="000000"/>
          <w:sz w:val="24"/>
          <w:szCs w:val="24"/>
        </w:rPr>
        <w:t>Washington College values diversity within our students, faculty</w:t>
      </w:r>
      <w:r w:rsidR="00E92ED5">
        <w:rPr>
          <w:rFonts w:ascii="Times New Roman" w:eastAsia="Times New Roman" w:hAnsi="Times New Roman" w:cs="Times New Roman"/>
          <w:color w:val="000000"/>
          <w:sz w:val="24"/>
          <w:szCs w:val="24"/>
        </w:rPr>
        <w:t>,</w:t>
      </w:r>
      <w:r w:rsidRPr="00DC56FF">
        <w:rPr>
          <w:rFonts w:ascii="Times New Roman" w:eastAsia="Times New Roman" w:hAnsi="Times New Roman" w:cs="Times New Roman"/>
          <w:color w:val="000000"/>
          <w:sz w:val="24"/>
          <w:szCs w:val="24"/>
        </w:rPr>
        <w:t xml:space="preserve"> and staff, and strives to recruit, develop, and retain the most talented people. Washington College does not discriminate in employment on the bases of race, color, creed, religion, sex, sexual orientation, transgender status, gender identity, age, national origin, disability, veteran </w:t>
      </w:r>
      <w:r w:rsidR="00E9458B" w:rsidRPr="00DC56FF">
        <w:rPr>
          <w:rFonts w:ascii="Times New Roman" w:eastAsia="Times New Roman" w:hAnsi="Times New Roman" w:cs="Times New Roman"/>
          <w:color w:val="000000"/>
          <w:sz w:val="24"/>
          <w:szCs w:val="24"/>
        </w:rPr>
        <w:t>status,</w:t>
      </w:r>
      <w:r w:rsidRPr="00DC56FF">
        <w:rPr>
          <w:rFonts w:ascii="Times New Roman" w:eastAsia="Times New Roman" w:hAnsi="Times New Roman" w:cs="Times New Roman"/>
          <w:color w:val="000000"/>
          <w:sz w:val="24"/>
          <w:szCs w:val="24"/>
        </w:rPr>
        <w:t xml:space="preserve"> or any other legally </w:t>
      </w:r>
      <w:r w:rsidRPr="00DC56FF">
        <w:rPr>
          <w:rFonts w:ascii="Times New Roman" w:eastAsia="Times New Roman" w:hAnsi="Times New Roman" w:cs="Times New Roman"/>
          <w:color w:val="000000"/>
          <w:sz w:val="24"/>
          <w:szCs w:val="24"/>
        </w:rPr>
        <w:lastRenderedPageBreak/>
        <w:t>protected status in accordance with applicable federal, state and/or local laws</w:t>
      </w:r>
      <w:r w:rsidR="00E9458B" w:rsidRPr="00DC56FF">
        <w:rPr>
          <w:rFonts w:ascii="Times New Roman" w:eastAsia="Times New Roman" w:hAnsi="Times New Roman" w:cs="Times New Roman"/>
          <w:color w:val="000000"/>
          <w:sz w:val="24"/>
          <w:szCs w:val="24"/>
        </w:rPr>
        <w:t xml:space="preserve">. </w:t>
      </w:r>
      <w:r w:rsidRPr="00DC56FF">
        <w:rPr>
          <w:rFonts w:ascii="Times New Roman" w:eastAsia="Times New Roman" w:hAnsi="Times New Roman" w:cs="Times New Roman"/>
          <w:color w:val="000000"/>
          <w:sz w:val="24"/>
          <w:szCs w:val="24"/>
        </w:rPr>
        <w:t xml:space="preserve">For information on Washington College’s Title IX compliance, please visit </w:t>
      </w:r>
      <w:hyperlink r:id="rId10" w:history="1">
        <w:r w:rsidRPr="00DC56FF">
          <w:rPr>
            <w:rStyle w:val="Hyperlink"/>
            <w:rFonts w:ascii="Times New Roman" w:eastAsia="Times New Roman" w:hAnsi="Times New Roman" w:cs="Times New Roman"/>
            <w:sz w:val="24"/>
            <w:szCs w:val="24"/>
          </w:rPr>
          <w:t>https://www.washcoll.edu/title-ix/</w:t>
        </w:r>
      </w:hyperlink>
      <w:r w:rsidRPr="00DC56FF">
        <w:rPr>
          <w:rFonts w:ascii="Times New Roman" w:eastAsia="Times New Roman" w:hAnsi="Times New Roman" w:cs="Times New Roman"/>
          <w:color w:val="000000"/>
          <w:sz w:val="24"/>
          <w:szCs w:val="24"/>
        </w:rPr>
        <w:t xml:space="preserve"> .</w:t>
      </w:r>
    </w:p>
    <w:p w14:paraId="62DB2577" w14:textId="77777777"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39373A" w14:textId="422D618E" w:rsidR="00DC56FF" w:rsidRPr="00DC56FF" w:rsidRDefault="00226A85" w:rsidP="0035572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E9458B">
        <w:rPr>
          <w:rFonts w:ascii="Times New Roman" w:eastAsia="Times New Roman" w:hAnsi="Times New Roman" w:cs="Times New Roman"/>
          <w:b/>
          <w:bCs/>
          <w:color w:val="000000"/>
          <w:sz w:val="24"/>
          <w:szCs w:val="24"/>
        </w:rPr>
        <w:t>OTHER INFORMATION</w:t>
      </w:r>
    </w:p>
    <w:p w14:paraId="7DC7D538" w14:textId="5E3F7AE7"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56FF">
        <w:rPr>
          <w:rFonts w:ascii="Times New Roman" w:eastAsia="Times New Roman" w:hAnsi="Times New Roman" w:cs="Times New Roman"/>
          <w:color w:val="000000"/>
          <w:sz w:val="24"/>
          <w:szCs w:val="24"/>
        </w:rPr>
        <w:t xml:space="preserve">Employment is contingent upon completion of a successful background check and establishment of identity and verification of employment eligibility as required by the Immigration Reform and Control Act of 1986. Salary will be commensurate with experience. Washington College provides a competitive benefits package. </w:t>
      </w:r>
    </w:p>
    <w:p w14:paraId="764BBA9B" w14:textId="77777777"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B07D" w14:textId="445AE5EE"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56FF">
        <w:rPr>
          <w:rFonts w:ascii="Times New Roman" w:eastAsia="Times New Roman" w:hAnsi="Times New Roman" w:cs="Times New Roman"/>
          <w:color w:val="000000"/>
          <w:sz w:val="24"/>
          <w:szCs w:val="24"/>
        </w:rPr>
        <w:t xml:space="preserve">It is the policy of Washington College to provide reasonable accommodations. If you require any accommodations to participate in any part of the hiring process, please contact </w:t>
      </w:r>
      <w:hyperlink r:id="rId11" w:history="1">
        <w:r w:rsidRPr="00DC56FF">
          <w:rPr>
            <w:rStyle w:val="Hyperlink"/>
            <w:rFonts w:ascii="Times New Roman" w:eastAsia="Times New Roman" w:hAnsi="Times New Roman" w:cs="Times New Roman"/>
            <w:sz w:val="24"/>
            <w:szCs w:val="24"/>
          </w:rPr>
          <w:t>humanresources@washcoll.edu</w:t>
        </w:r>
      </w:hyperlink>
      <w:r w:rsidRPr="00DC56FF">
        <w:rPr>
          <w:rFonts w:ascii="Times New Roman" w:eastAsia="Times New Roman" w:hAnsi="Times New Roman" w:cs="Times New Roman"/>
          <w:b/>
          <w:bCs/>
          <w:color w:val="000000"/>
          <w:sz w:val="24"/>
          <w:szCs w:val="24"/>
        </w:rPr>
        <w:t>.</w:t>
      </w:r>
    </w:p>
    <w:p w14:paraId="63797FB4" w14:textId="77777777"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03D036" w14:textId="742EFFCF" w:rsidR="00DC56FF" w:rsidRPr="00DC56FF" w:rsidRDefault="00226A85" w:rsidP="0035572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E9458B">
        <w:rPr>
          <w:rFonts w:ascii="Times New Roman" w:eastAsia="Times New Roman" w:hAnsi="Times New Roman" w:cs="Times New Roman"/>
          <w:b/>
          <w:bCs/>
          <w:color w:val="000000"/>
          <w:sz w:val="24"/>
          <w:szCs w:val="24"/>
        </w:rPr>
        <w:t>ABOUT WASHINGTON COLLEGE</w:t>
      </w:r>
    </w:p>
    <w:p w14:paraId="1757A6D9" w14:textId="0518E611"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56FF">
        <w:rPr>
          <w:rFonts w:ascii="Times New Roman" w:eastAsia="Times New Roman" w:hAnsi="Times New Roman" w:cs="Times New Roman"/>
          <w:color w:val="000000"/>
          <w:sz w:val="24"/>
          <w:szCs w:val="24"/>
        </w:rPr>
        <w:t>Founded in 1782,</w:t>
      </w:r>
      <w:r w:rsidRPr="0047368B">
        <w:rPr>
          <w:rFonts w:ascii="Times New Roman" w:eastAsia="Times New Roman" w:hAnsi="Times New Roman" w:cs="Times New Roman"/>
          <w:color w:val="000000"/>
          <w:sz w:val="24"/>
          <w:szCs w:val="24"/>
        </w:rPr>
        <w:t xml:space="preserve"> Washington College is </w:t>
      </w:r>
      <w:r w:rsidR="00E92ED5" w:rsidRPr="0047368B">
        <w:rPr>
          <w:rFonts w:ascii="Times New Roman" w:eastAsia="Times New Roman" w:hAnsi="Times New Roman" w:cs="Times New Roman"/>
          <w:color w:val="000000"/>
          <w:sz w:val="24"/>
          <w:szCs w:val="24"/>
        </w:rPr>
        <w:t xml:space="preserve">a private </w:t>
      </w:r>
      <w:r w:rsidRPr="0047368B">
        <w:rPr>
          <w:rFonts w:ascii="Times New Roman" w:eastAsia="Times New Roman" w:hAnsi="Times New Roman" w:cs="Times New Roman"/>
          <w:color w:val="000000"/>
          <w:sz w:val="24"/>
          <w:szCs w:val="24"/>
        </w:rPr>
        <w:t>liberal arts college in the Chesapeake Bay watershed on Maryland’s Eastern Shore</w:t>
      </w:r>
      <w:r w:rsidRPr="00DC56FF">
        <w:rPr>
          <w:rFonts w:ascii="Times New Roman" w:eastAsia="Times New Roman" w:hAnsi="Times New Roman" w:cs="Times New Roman"/>
          <w:color w:val="000000"/>
          <w:sz w:val="24"/>
          <w:szCs w:val="24"/>
        </w:rPr>
        <w:t xml:space="preserve"> </w:t>
      </w:r>
      <w:r w:rsidRPr="0047368B">
        <w:rPr>
          <w:rFonts w:ascii="Times New Roman" w:eastAsia="Times New Roman" w:hAnsi="Times New Roman" w:cs="Times New Roman"/>
          <w:color w:val="000000"/>
          <w:sz w:val="24"/>
          <w:szCs w:val="24"/>
        </w:rPr>
        <w:t xml:space="preserve">and </w:t>
      </w:r>
      <w:r w:rsidRPr="00DC56FF">
        <w:rPr>
          <w:rFonts w:ascii="Times New Roman" w:eastAsia="Times New Roman" w:hAnsi="Times New Roman" w:cs="Times New Roman"/>
          <w:color w:val="000000"/>
          <w:sz w:val="24"/>
          <w:szCs w:val="24"/>
        </w:rPr>
        <w:t>was the first college chartered in the sovereign United States of America. </w:t>
      </w:r>
      <w:hyperlink r:id="rId12" w:history="1">
        <w:r w:rsidRPr="00DC56FF">
          <w:rPr>
            <w:rStyle w:val="Hyperlink"/>
            <w:rFonts w:ascii="Times New Roman" w:eastAsia="Times New Roman" w:hAnsi="Times New Roman" w:cs="Times New Roman"/>
            <w:sz w:val="24"/>
            <w:szCs w:val="24"/>
          </w:rPr>
          <w:t>General George Washington</w:t>
        </w:r>
      </w:hyperlink>
      <w:r w:rsidRPr="00DC56FF">
        <w:rPr>
          <w:rFonts w:ascii="Times New Roman" w:eastAsia="Times New Roman" w:hAnsi="Times New Roman" w:cs="Times New Roman"/>
          <w:color w:val="000000"/>
          <w:sz w:val="24"/>
          <w:szCs w:val="24"/>
        </w:rPr>
        <w:t> lent us his name, donated 50 guineas to our founding, and served on our first Board of Visitors and Governors. Our goal back then was to cultivate responsible citizen-leaders. Nowadays, we’re committed to giving our students the chance to succeed on their own terms through purposeful choices, enabling a </w:t>
      </w:r>
      <w:hyperlink r:id="rId13" w:history="1">
        <w:r w:rsidRPr="00DC56FF">
          <w:rPr>
            <w:rStyle w:val="Hyperlink"/>
            <w:rFonts w:ascii="Times New Roman" w:eastAsia="Times New Roman" w:hAnsi="Times New Roman" w:cs="Times New Roman"/>
            <w:sz w:val="24"/>
            <w:szCs w:val="24"/>
          </w:rPr>
          <w:t>healthy and regenerative global community</w:t>
        </w:r>
      </w:hyperlink>
      <w:r w:rsidRPr="00DC56FF">
        <w:rPr>
          <w:rFonts w:ascii="Times New Roman" w:eastAsia="Times New Roman" w:hAnsi="Times New Roman" w:cs="Times New Roman"/>
          <w:color w:val="000000"/>
          <w:sz w:val="24"/>
          <w:szCs w:val="24"/>
        </w:rPr>
        <w:t>.</w:t>
      </w:r>
    </w:p>
    <w:p w14:paraId="18A896CB" w14:textId="77777777"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ADB9EC" w14:textId="58B90868" w:rsidR="00DC56FF" w:rsidRPr="00DC56FF" w:rsidRDefault="00226A85" w:rsidP="0035572F">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E9458B">
        <w:rPr>
          <w:rFonts w:ascii="Times New Roman" w:eastAsia="Times New Roman" w:hAnsi="Times New Roman" w:cs="Times New Roman"/>
          <w:b/>
          <w:bCs/>
          <w:color w:val="000000"/>
          <w:sz w:val="24"/>
          <w:szCs w:val="24"/>
        </w:rPr>
        <w:t>WASHINGTON COLLEGE’S CORE VALUES</w:t>
      </w:r>
    </w:p>
    <w:p w14:paraId="21C253D9" w14:textId="2FC1E093" w:rsidR="00DC56FF" w:rsidRPr="0047368B"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56FF">
        <w:rPr>
          <w:rFonts w:ascii="Times New Roman" w:eastAsia="Times New Roman" w:hAnsi="Times New Roman" w:cs="Times New Roman"/>
          <w:color w:val="000000"/>
          <w:sz w:val="24"/>
          <w:szCs w:val="24"/>
        </w:rPr>
        <w:t>We share these values of our founding patron, </w:t>
      </w:r>
      <w:hyperlink r:id="rId14" w:history="1">
        <w:r w:rsidRPr="00DC56FF">
          <w:rPr>
            <w:rStyle w:val="Hyperlink"/>
            <w:rFonts w:ascii="Times New Roman" w:eastAsia="Times New Roman" w:hAnsi="Times New Roman" w:cs="Times New Roman"/>
            <w:sz w:val="24"/>
            <w:szCs w:val="24"/>
          </w:rPr>
          <w:t>George Washington</w:t>
        </w:r>
      </w:hyperlink>
      <w:r w:rsidRPr="00DC56FF">
        <w:rPr>
          <w:rFonts w:ascii="Times New Roman" w:eastAsia="Times New Roman" w:hAnsi="Times New Roman" w:cs="Times New Roman"/>
          <w:color w:val="000000"/>
          <w:sz w:val="24"/>
          <w:szCs w:val="24"/>
        </w:rPr>
        <w:t>: integrity, determination, curiosity, civility, leadership, and moral courage.  We offer </w:t>
      </w:r>
      <w:hyperlink r:id="rId15" w:history="1">
        <w:r w:rsidRPr="00DC56FF">
          <w:rPr>
            <w:rStyle w:val="Hyperlink"/>
            <w:rFonts w:ascii="Times New Roman" w:eastAsia="Times New Roman" w:hAnsi="Times New Roman" w:cs="Times New Roman"/>
            <w:sz w:val="24"/>
            <w:szCs w:val="24"/>
          </w:rPr>
          <w:t>academic rigor</w:t>
        </w:r>
      </w:hyperlink>
      <w:r w:rsidRPr="00DC56FF">
        <w:rPr>
          <w:rFonts w:ascii="Times New Roman" w:eastAsia="Times New Roman" w:hAnsi="Times New Roman" w:cs="Times New Roman"/>
          <w:color w:val="000000"/>
          <w:sz w:val="24"/>
          <w:szCs w:val="24"/>
        </w:rPr>
        <w:t> and </w:t>
      </w:r>
      <w:hyperlink r:id="rId16" w:history="1">
        <w:r w:rsidRPr="00DC56FF">
          <w:rPr>
            <w:rStyle w:val="Hyperlink"/>
            <w:rFonts w:ascii="Times New Roman" w:eastAsia="Times New Roman" w:hAnsi="Times New Roman" w:cs="Times New Roman"/>
            <w:sz w:val="24"/>
            <w:szCs w:val="24"/>
          </w:rPr>
          <w:t>self-discovery</w:t>
        </w:r>
      </w:hyperlink>
      <w:r w:rsidRPr="00DC56FF">
        <w:rPr>
          <w:rFonts w:ascii="Times New Roman" w:eastAsia="Times New Roman" w:hAnsi="Times New Roman" w:cs="Times New Roman"/>
          <w:color w:val="000000"/>
          <w:sz w:val="24"/>
          <w:szCs w:val="24"/>
        </w:rPr>
        <w:t> in a supportive, </w:t>
      </w:r>
      <w:hyperlink r:id="rId17" w:history="1">
        <w:r w:rsidRPr="00DC56FF">
          <w:rPr>
            <w:rStyle w:val="Hyperlink"/>
            <w:rFonts w:ascii="Times New Roman" w:eastAsia="Times New Roman" w:hAnsi="Times New Roman" w:cs="Times New Roman"/>
            <w:sz w:val="24"/>
            <w:szCs w:val="24"/>
          </w:rPr>
          <w:t>residential community</w:t>
        </w:r>
      </w:hyperlink>
      <w:r w:rsidRPr="00DC56FF">
        <w:rPr>
          <w:rFonts w:ascii="Times New Roman" w:eastAsia="Times New Roman" w:hAnsi="Times New Roman" w:cs="Times New Roman"/>
          <w:color w:val="000000"/>
          <w:sz w:val="24"/>
          <w:szCs w:val="24"/>
        </w:rPr>
        <w:t> of well-qualified, </w:t>
      </w:r>
      <w:hyperlink r:id="rId18" w:history="1">
        <w:r w:rsidRPr="00DC56FF">
          <w:rPr>
            <w:rStyle w:val="Hyperlink"/>
            <w:rFonts w:ascii="Times New Roman" w:eastAsia="Times New Roman" w:hAnsi="Times New Roman" w:cs="Times New Roman"/>
            <w:sz w:val="24"/>
            <w:szCs w:val="24"/>
          </w:rPr>
          <w:t>diverse</w:t>
        </w:r>
      </w:hyperlink>
      <w:r w:rsidRPr="00DC56FF">
        <w:rPr>
          <w:rFonts w:ascii="Times New Roman" w:eastAsia="Times New Roman" w:hAnsi="Times New Roman" w:cs="Times New Roman"/>
          <w:color w:val="000000"/>
          <w:sz w:val="24"/>
          <w:szCs w:val="24"/>
        </w:rPr>
        <w:t>, and motivated individuals. We develop in our students habits of analytic thought and clear communication, aesthetic insight, ethical sensitivity, and civic responsibility.</w:t>
      </w:r>
    </w:p>
    <w:p w14:paraId="3BD14729" w14:textId="77777777" w:rsidR="00226A85" w:rsidRPr="00DC56FF" w:rsidRDefault="00226A85"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177FC1" w14:textId="220E1C29"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56FF">
        <w:rPr>
          <w:rFonts w:ascii="Times New Roman" w:eastAsia="Times New Roman" w:hAnsi="Times New Roman" w:cs="Times New Roman"/>
          <w:color w:val="000000"/>
          <w:sz w:val="24"/>
          <w:szCs w:val="24"/>
        </w:rPr>
        <w:t>Unhurried conversation and close connections with an exceptional faculty and staff complement a broad curriculum of study</w:t>
      </w:r>
      <w:r w:rsidR="00E9458B" w:rsidRPr="00DC56FF">
        <w:rPr>
          <w:rFonts w:ascii="Times New Roman" w:eastAsia="Times New Roman" w:hAnsi="Times New Roman" w:cs="Times New Roman"/>
          <w:color w:val="000000"/>
          <w:sz w:val="24"/>
          <w:szCs w:val="24"/>
        </w:rPr>
        <w:t xml:space="preserve">. </w:t>
      </w:r>
      <w:r w:rsidRPr="00DC56FF">
        <w:rPr>
          <w:rFonts w:ascii="Times New Roman" w:eastAsia="Times New Roman" w:hAnsi="Times New Roman" w:cs="Times New Roman"/>
          <w:color w:val="000000"/>
          <w:sz w:val="24"/>
          <w:szCs w:val="24"/>
        </w:rPr>
        <w:t>A </w:t>
      </w:r>
      <w:hyperlink r:id="rId19" w:history="1">
        <w:r w:rsidRPr="00DC56FF">
          <w:rPr>
            <w:rStyle w:val="Hyperlink"/>
            <w:rFonts w:ascii="Times New Roman" w:eastAsia="Times New Roman" w:hAnsi="Times New Roman" w:cs="Times New Roman"/>
            <w:sz w:val="24"/>
            <w:szCs w:val="24"/>
          </w:rPr>
          <w:t>beautiful campus</w:t>
        </w:r>
      </w:hyperlink>
      <w:r w:rsidRPr="00DC56FF">
        <w:rPr>
          <w:rFonts w:ascii="Times New Roman" w:eastAsia="Times New Roman" w:hAnsi="Times New Roman" w:cs="Times New Roman"/>
          <w:color w:val="000000"/>
          <w:sz w:val="24"/>
          <w:szCs w:val="24"/>
        </w:rPr>
        <w:t>, ready access to exciting cities and the Chesapeake Bay, and engagement with cultures and communities locally and around the world afford our students ample resources and opportunities for personal exploration and shared challenges.</w:t>
      </w:r>
    </w:p>
    <w:p w14:paraId="354839EB" w14:textId="77777777" w:rsidR="00226A85" w:rsidRPr="0047368B" w:rsidRDefault="00226A85"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8CD360" w14:textId="66A3CEFA"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C56FF">
        <w:rPr>
          <w:rFonts w:ascii="Times New Roman" w:eastAsia="Times New Roman" w:hAnsi="Times New Roman" w:cs="Times New Roman"/>
          <w:color w:val="000000"/>
          <w:sz w:val="24"/>
          <w:szCs w:val="24"/>
        </w:rPr>
        <w:t>We prepare our students for rich and fulfilling lives; for myriad and unpredictable opportunities; for a lifetime of learning, leadership, and productive endeavor.</w:t>
      </w:r>
    </w:p>
    <w:p w14:paraId="0495CF90" w14:textId="77777777" w:rsidR="00DC56FF" w:rsidRPr="00DC56FF" w:rsidRDefault="00DC56FF" w:rsidP="00355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DC56FF" w:rsidRPr="00DC56FF" w:rsidSect="00226A85">
      <w:headerReference w:type="first" r:id="rId2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3908" w14:textId="77777777" w:rsidR="008510FF" w:rsidRDefault="008510FF" w:rsidP="00226A85">
      <w:pPr>
        <w:spacing w:after="0" w:line="240" w:lineRule="auto"/>
      </w:pPr>
      <w:r>
        <w:separator/>
      </w:r>
    </w:p>
  </w:endnote>
  <w:endnote w:type="continuationSeparator" w:id="0">
    <w:p w14:paraId="5B3DAF2A" w14:textId="77777777" w:rsidR="008510FF" w:rsidRDefault="008510FF" w:rsidP="0022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43C0C" w14:textId="77777777" w:rsidR="008510FF" w:rsidRDefault="008510FF" w:rsidP="00226A85">
      <w:pPr>
        <w:spacing w:after="0" w:line="240" w:lineRule="auto"/>
      </w:pPr>
      <w:r>
        <w:separator/>
      </w:r>
    </w:p>
  </w:footnote>
  <w:footnote w:type="continuationSeparator" w:id="0">
    <w:p w14:paraId="14F26F43" w14:textId="77777777" w:rsidR="008510FF" w:rsidRDefault="008510FF" w:rsidP="0022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3844" w14:textId="615E33CF" w:rsidR="00226A85" w:rsidRDefault="00226A85" w:rsidP="00636116">
    <w:pPr>
      <w:pStyle w:val="Header"/>
      <w:jc w:val="center"/>
    </w:pPr>
    <w:r w:rsidRPr="001669A2">
      <w:rPr>
        <w:noProof/>
      </w:rPr>
      <w:drawing>
        <wp:inline distT="0" distB="0" distL="0" distR="0" wp14:anchorId="75F68774" wp14:editId="0DB765A1">
          <wp:extent cx="2995930" cy="82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C361A"/>
    <w:multiLevelType w:val="multilevel"/>
    <w:tmpl w:val="9B62A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B1"/>
    <w:rsid w:val="00226A85"/>
    <w:rsid w:val="00244BB1"/>
    <w:rsid w:val="0035572F"/>
    <w:rsid w:val="004439D6"/>
    <w:rsid w:val="0047368B"/>
    <w:rsid w:val="00634D54"/>
    <w:rsid w:val="00636116"/>
    <w:rsid w:val="0066685B"/>
    <w:rsid w:val="007C7F73"/>
    <w:rsid w:val="008510FF"/>
    <w:rsid w:val="009A419D"/>
    <w:rsid w:val="009C6BF5"/>
    <w:rsid w:val="00C61DD2"/>
    <w:rsid w:val="00DC56FF"/>
    <w:rsid w:val="00E92ED5"/>
    <w:rsid w:val="00E9458B"/>
    <w:rsid w:val="00F1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BACF"/>
  <w15:docId w15:val="{BD998129-12A1-5943-B04D-13C349B6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F0452"/>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323B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2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27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027F"/>
    <w:rPr>
      <w:sz w:val="16"/>
      <w:szCs w:val="16"/>
    </w:rPr>
  </w:style>
  <w:style w:type="paragraph" w:styleId="CommentText">
    <w:name w:val="annotation text"/>
    <w:basedOn w:val="Normal"/>
    <w:link w:val="CommentTextChar"/>
    <w:uiPriority w:val="99"/>
    <w:semiHidden/>
    <w:unhideWhenUsed/>
    <w:rsid w:val="00E5027F"/>
    <w:pPr>
      <w:spacing w:line="240" w:lineRule="auto"/>
    </w:pPr>
    <w:rPr>
      <w:sz w:val="20"/>
      <w:szCs w:val="20"/>
    </w:rPr>
  </w:style>
  <w:style w:type="character" w:customStyle="1" w:styleId="CommentTextChar">
    <w:name w:val="Comment Text Char"/>
    <w:basedOn w:val="DefaultParagraphFont"/>
    <w:link w:val="CommentText"/>
    <w:uiPriority w:val="99"/>
    <w:semiHidden/>
    <w:rsid w:val="00E5027F"/>
    <w:rPr>
      <w:sz w:val="20"/>
      <w:szCs w:val="20"/>
    </w:rPr>
  </w:style>
  <w:style w:type="paragraph" w:styleId="CommentSubject">
    <w:name w:val="annotation subject"/>
    <w:basedOn w:val="CommentText"/>
    <w:next w:val="CommentText"/>
    <w:link w:val="CommentSubjectChar"/>
    <w:uiPriority w:val="99"/>
    <w:semiHidden/>
    <w:unhideWhenUsed/>
    <w:rsid w:val="00E5027F"/>
    <w:rPr>
      <w:b/>
      <w:bCs/>
    </w:rPr>
  </w:style>
  <w:style w:type="character" w:customStyle="1" w:styleId="CommentSubjectChar">
    <w:name w:val="Comment Subject Char"/>
    <w:basedOn w:val="CommentTextChar"/>
    <w:link w:val="CommentSubject"/>
    <w:uiPriority w:val="99"/>
    <w:semiHidden/>
    <w:rsid w:val="00E5027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C56FF"/>
    <w:rPr>
      <w:color w:val="0563C1" w:themeColor="hyperlink"/>
      <w:u w:val="single"/>
    </w:rPr>
  </w:style>
  <w:style w:type="character" w:styleId="UnresolvedMention">
    <w:name w:val="Unresolved Mention"/>
    <w:basedOn w:val="DefaultParagraphFont"/>
    <w:uiPriority w:val="99"/>
    <w:semiHidden/>
    <w:unhideWhenUsed/>
    <w:rsid w:val="00DC56FF"/>
    <w:rPr>
      <w:color w:val="605E5C"/>
      <w:shd w:val="clear" w:color="auto" w:fill="E1DFDD"/>
    </w:rPr>
  </w:style>
  <w:style w:type="paragraph" w:styleId="Header">
    <w:name w:val="header"/>
    <w:basedOn w:val="Normal"/>
    <w:link w:val="HeaderChar"/>
    <w:uiPriority w:val="99"/>
    <w:unhideWhenUsed/>
    <w:rsid w:val="00226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A85"/>
  </w:style>
  <w:style w:type="paragraph" w:styleId="Footer">
    <w:name w:val="footer"/>
    <w:basedOn w:val="Normal"/>
    <w:link w:val="FooterChar"/>
    <w:uiPriority w:val="99"/>
    <w:unhideWhenUsed/>
    <w:rsid w:val="00226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85"/>
  </w:style>
  <w:style w:type="character" w:styleId="FollowedHyperlink">
    <w:name w:val="FollowedHyperlink"/>
    <w:basedOn w:val="DefaultParagraphFont"/>
    <w:uiPriority w:val="99"/>
    <w:semiHidden/>
    <w:unhideWhenUsed/>
    <w:rsid w:val="00473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ashcoll.edu/people_departments/offices/human-resources/employment/index.php" TargetMode="External"/><Relationship Id="rId13" Type="http://schemas.openxmlformats.org/officeDocument/2006/relationships/hyperlink" Target="https://www.washcoll.edu/sustainability/index.php" TargetMode="External"/><Relationship Id="rId18" Type="http://schemas.openxmlformats.org/officeDocument/2006/relationships/hyperlink" Target="https://www.washcoll.edu/campus-community/diversity-equity-and-inclusion/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shcoll.edu/about/george-washington.php" TargetMode="External"/><Relationship Id="rId17" Type="http://schemas.openxmlformats.org/officeDocument/2006/relationships/hyperlink" Target="https://www.washcoll.edu/campus-community/housing-and-dining/index.php" TargetMode="External"/><Relationship Id="rId2" Type="http://schemas.openxmlformats.org/officeDocument/2006/relationships/numbering" Target="numbering.xml"/><Relationship Id="rId16" Type="http://schemas.openxmlformats.org/officeDocument/2006/relationships/hyperlink" Target="https://www.washcoll.edu/learn-by-doing/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washcoll.edu" TargetMode="External"/><Relationship Id="rId5" Type="http://schemas.openxmlformats.org/officeDocument/2006/relationships/webSettings" Target="webSettings.xml"/><Relationship Id="rId15" Type="http://schemas.openxmlformats.org/officeDocument/2006/relationships/hyperlink" Target="https://www.washcoll.edu/academics/index.php" TargetMode="External"/><Relationship Id="rId10" Type="http://schemas.openxmlformats.org/officeDocument/2006/relationships/hyperlink" Target="https://www.washcoll.edu/title-ix/" TargetMode="External"/><Relationship Id="rId19" Type="http://schemas.openxmlformats.org/officeDocument/2006/relationships/hyperlink" Target="https://www.washcoll.edu/campus-community/campus-life/index.php" TargetMode="External"/><Relationship Id="rId4" Type="http://schemas.openxmlformats.org/officeDocument/2006/relationships/settings" Target="settings.xml"/><Relationship Id="rId9" Type="http://schemas.openxmlformats.org/officeDocument/2006/relationships/hyperlink" Target="mailto:rvanmeter2@washcoll.edu" TargetMode="External"/><Relationship Id="rId14" Type="http://schemas.openxmlformats.org/officeDocument/2006/relationships/hyperlink" Target="https://www.washcoll.edu/about/george-washington.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dyrjq7Pi+Q0gRCfdMPCNF0vJg==">AMUW2mU4dmNF/kt9EKWf3lis2O8dAfXjP1jzhG3723TKeXYE49AVx17AnzAQK1OEDTIfZ1RHT9aWUVFRfFRNXikqUqOqa7voxYWiVGwgI8Zai2ZWI3C6Aq0=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Sherman</dc:creator>
  <cp:lastModifiedBy>Robin J. Van Meter</cp:lastModifiedBy>
  <cp:revision>2</cp:revision>
  <dcterms:created xsi:type="dcterms:W3CDTF">2022-04-18T18:16:00Z</dcterms:created>
  <dcterms:modified xsi:type="dcterms:W3CDTF">2022-04-18T18:16:00Z</dcterms:modified>
</cp:coreProperties>
</file>