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B41EB" w14:textId="34E5755B" w:rsidR="00E40F3F" w:rsidRDefault="00E40F3F" w:rsidP="00BE6200">
      <w:pPr>
        <w:pStyle w:val="Title"/>
        <w:spacing w:line="276" w:lineRule="auto"/>
        <w:rPr>
          <w:sz w:val="28"/>
          <w:szCs w:val="40"/>
        </w:rPr>
      </w:pPr>
      <w:r w:rsidRPr="00E40F3F">
        <w:rPr>
          <w:sz w:val="28"/>
          <w:szCs w:val="40"/>
        </w:rPr>
        <w:t xml:space="preserve">ShoreRivers Seeks </w:t>
      </w:r>
      <w:r w:rsidR="00C23261">
        <w:rPr>
          <w:sz w:val="28"/>
          <w:szCs w:val="40"/>
        </w:rPr>
        <w:t>Conservation Engineer</w:t>
      </w:r>
    </w:p>
    <w:p w14:paraId="2693D831" w14:textId="77777777" w:rsidR="00E40F3F" w:rsidRPr="00E40F3F" w:rsidRDefault="00E40F3F" w:rsidP="00BE6200">
      <w:pPr>
        <w:spacing w:line="276" w:lineRule="auto"/>
      </w:pPr>
    </w:p>
    <w:p w14:paraId="263C3984" w14:textId="4D067BAD" w:rsidR="006C489F" w:rsidRDefault="00335631" w:rsidP="00BE6200">
      <w:pPr>
        <w:spacing w:line="276" w:lineRule="auto"/>
      </w:pPr>
      <w:r w:rsidRPr="00DE62BC">
        <w:t xml:space="preserve">ShoreRivers protects Eastern Shore waterways through science-based advocacy, restoration, </w:t>
      </w:r>
      <w:r w:rsidRPr="00B8268D">
        <w:t>education</w:t>
      </w:r>
      <w:r>
        <w:t>, and engagement</w:t>
      </w:r>
      <w:r w:rsidRPr="00B8268D">
        <w:t xml:space="preserve">. </w:t>
      </w:r>
      <w:r w:rsidRPr="00E40F3F">
        <w:t xml:space="preserve">ShoreRivers seeks a </w:t>
      </w:r>
      <w:r w:rsidR="00C23261">
        <w:t>Conservation Engineer</w:t>
      </w:r>
      <w:r w:rsidRPr="00E40F3F">
        <w:t xml:space="preserve"> to </w:t>
      </w:r>
      <w:r w:rsidR="00C23261" w:rsidRPr="00326261">
        <w:t>assist in delivering restoration projects that support our efforts to achieve healthy waterways across Maryland’s Eastern Shore</w:t>
      </w:r>
      <w:r w:rsidR="00C23261">
        <w:t xml:space="preserve"> and Delaware.</w:t>
      </w:r>
      <w:r w:rsidR="00C23261" w:rsidRPr="00B8268D">
        <w:rPr>
          <w:szCs w:val="22"/>
        </w:rPr>
        <w:t xml:space="preserve"> </w:t>
      </w:r>
      <w:r w:rsidRPr="00B8268D">
        <w:rPr>
          <w:szCs w:val="22"/>
        </w:rPr>
        <w:t xml:space="preserve">In this </w:t>
      </w:r>
      <w:r w:rsidRPr="00834707">
        <w:rPr>
          <w:szCs w:val="22"/>
        </w:rPr>
        <w:t>support</w:t>
      </w:r>
      <w:r w:rsidRPr="00335631">
        <w:rPr>
          <w:szCs w:val="22"/>
        </w:rPr>
        <w:t xml:space="preserve"> role the </w:t>
      </w:r>
      <w:r w:rsidR="00834707">
        <w:rPr>
          <w:szCs w:val="22"/>
        </w:rPr>
        <w:t xml:space="preserve">Conservation Engineer will </w:t>
      </w:r>
      <w:r w:rsidR="00407519">
        <w:t>spend</w:t>
      </w:r>
      <w:r w:rsidR="00834707" w:rsidRPr="009276FA">
        <w:t xml:space="preserve"> approximately </w:t>
      </w:r>
      <w:r w:rsidR="004E3956">
        <w:t>90</w:t>
      </w:r>
      <w:r w:rsidR="00834707" w:rsidRPr="009276FA">
        <w:t xml:space="preserve">% </w:t>
      </w:r>
      <w:r w:rsidR="00407519">
        <w:t xml:space="preserve">of their time </w:t>
      </w:r>
      <w:r w:rsidR="00834707" w:rsidRPr="009276FA">
        <w:t xml:space="preserve">in the office designing projects and </w:t>
      </w:r>
      <w:r w:rsidR="004E3956">
        <w:t>10</w:t>
      </w:r>
      <w:r w:rsidR="00834707" w:rsidRPr="009276FA">
        <w:t xml:space="preserve">% </w:t>
      </w:r>
      <w:r w:rsidR="00407519">
        <w:t xml:space="preserve">of their time </w:t>
      </w:r>
      <w:r w:rsidR="00834707" w:rsidRPr="009276FA">
        <w:t>in the field assisting in survey, project management, and post-construction monitoring</w:t>
      </w:r>
      <w:r w:rsidR="004E3956">
        <w:t xml:space="preserve"> with a focus on stream restoration</w:t>
      </w:r>
      <w:r w:rsidR="00834707" w:rsidRPr="009276FA">
        <w:t>.</w:t>
      </w:r>
      <w:r w:rsidR="00E40F3F" w:rsidRPr="00335631">
        <w:t xml:space="preserve"> The</w:t>
      </w:r>
      <w:r w:rsidR="00E40F3F" w:rsidRPr="00E40F3F">
        <w:t xml:space="preserve"> most critical skills for this position are</w:t>
      </w:r>
      <w:r w:rsidR="00B1432B">
        <w:t xml:space="preserve"> </w:t>
      </w:r>
      <w:r w:rsidR="00407519">
        <w:t xml:space="preserve">Civil 3D and </w:t>
      </w:r>
      <w:r w:rsidR="00C23261">
        <w:t>experience in nature-based ecological restoration as it pertains to stream restoration design.</w:t>
      </w:r>
    </w:p>
    <w:p w14:paraId="4FF61F2B" w14:textId="77777777" w:rsidR="006C489F" w:rsidRDefault="006C489F" w:rsidP="00BE6200">
      <w:pPr>
        <w:spacing w:line="276" w:lineRule="auto"/>
      </w:pPr>
    </w:p>
    <w:p w14:paraId="078552DC" w14:textId="46AA9CC9" w:rsidR="006C489F" w:rsidRDefault="006C489F" w:rsidP="00BE6200">
      <w:pPr>
        <w:spacing w:line="276" w:lineRule="auto"/>
      </w:pPr>
      <w:r>
        <w:t xml:space="preserve">The </w:t>
      </w:r>
      <w:r w:rsidR="00C23261">
        <w:t>Conservation Engineer</w:t>
      </w:r>
      <w:r>
        <w:t xml:space="preserve"> joins a $7 million nonprofit organization with 30+ professionals. Employees work in-person with the capacity for flexibility in their schedule when appropriate. This full-time position is exempt salaried and “at-will,” and reports to </w:t>
      </w:r>
      <w:r w:rsidR="00C23261">
        <w:t>the Environmental Engineer</w:t>
      </w:r>
      <w:r>
        <w:t xml:space="preserve">. The </w:t>
      </w:r>
      <w:r w:rsidR="00C23261">
        <w:t>Conservation Engineer</w:t>
      </w:r>
      <w:r>
        <w:t xml:space="preserve"> will work primarily out of the </w:t>
      </w:r>
      <w:r w:rsidR="00C23261">
        <w:t>Easton</w:t>
      </w:r>
      <w:r>
        <w:t xml:space="preserve"> office, and the employee must live within the communities in which we work. This position requires flexibility to work longer hours, weekends, and travel as needed. </w:t>
      </w:r>
      <w:r w:rsidRPr="00E40F3F">
        <w:t xml:space="preserve">This position offers a competitive benefits package </w:t>
      </w:r>
      <w:r>
        <w:t xml:space="preserve">(see more below) </w:t>
      </w:r>
      <w:r w:rsidRPr="00E40F3F">
        <w:t xml:space="preserve">and a salary range </w:t>
      </w:r>
      <w:r w:rsidRPr="00E40F3F">
        <w:rPr>
          <w:color w:val="000000"/>
        </w:rPr>
        <w:t xml:space="preserve">between </w:t>
      </w:r>
      <w:r w:rsidRPr="00C80F17">
        <w:t>$</w:t>
      </w:r>
      <w:r w:rsidR="00C80F17" w:rsidRPr="00C80F17">
        <w:t>60</w:t>
      </w:r>
      <w:r w:rsidRPr="00C80F17">
        <w:t>,000-$</w:t>
      </w:r>
      <w:r w:rsidR="00C80F17" w:rsidRPr="00C80F17">
        <w:t>8</w:t>
      </w:r>
      <w:r w:rsidRPr="00C80F17">
        <w:t>0,000</w:t>
      </w:r>
      <w:r w:rsidRPr="00C80F17">
        <w:rPr>
          <w:color w:val="000000"/>
        </w:rPr>
        <w:t>, based</w:t>
      </w:r>
      <w:r w:rsidRPr="00E40F3F">
        <w:rPr>
          <w:color w:val="000000"/>
        </w:rPr>
        <w:t xml:space="preserve"> </w:t>
      </w:r>
      <w:r w:rsidRPr="00E40F3F">
        <w:t>on experience. Position begins</w:t>
      </w:r>
      <w:r>
        <w:t xml:space="preserve"> </w:t>
      </w:r>
      <w:r w:rsidR="00C23261">
        <w:t>as soon as possible.</w:t>
      </w:r>
    </w:p>
    <w:p w14:paraId="20C87A6C" w14:textId="77777777" w:rsidR="006C489F" w:rsidRDefault="006C489F" w:rsidP="00BE6200">
      <w:pPr>
        <w:spacing w:line="276" w:lineRule="auto"/>
      </w:pPr>
    </w:p>
    <w:p w14:paraId="52003E52" w14:textId="7B283513" w:rsidR="00E40F3F" w:rsidRDefault="006C489F" w:rsidP="00BE6200">
      <w:pPr>
        <w:spacing w:line="276" w:lineRule="auto"/>
      </w:pPr>
      <w:r w:rsidRPr="00E40F3F">
        <w:t xml:space="preserve">To apply, send your </w:t>
      </w:r>
      <w:r>
        <w:t xml:space="preserve">two-page </w:t>
      </w:r>
      <w:r w:rsidRPr="00E40F3F">
        <w:t xml:space="preserve">resume and </w:t>
      </w:r>
      <w:r w:rsidR="00BE6200">
        <w:t>two</w:t>
      </w:r>
      <w:r w:rsidRPr="00E40F3F">
        <w:t xml:space="preserve">-page </w:t>
      </w:r>
      <w:r>
        <w:t xml:space="preserve">cover letter </w:t>
      </w:r>
      <w:r w:rsidRPr="00617022">
        <w:t xml:space="preserve">to Doug Mayorga at dmayorga@shorerivers.org by </w:t>
      </w:r>
      <w:r w:rsidR="00B62509" w:rsidRPr="00B62509">
        <w:t>June 29</w:t>
      </w:r>
      <w:r w:rsidR="00B62509" w:rsidRPr="00B62509">
        <w:rPr>
          <w:vertAlign w:val="superscript"/>
        </w:rPr>
        <w:t>th</w:t>
      </w:r>
      <w:r w:rsidR="00B62509" w:rsidRPr="00B62509">
        <w:t xml:space="preserve"> </w:t>
      </w:r>
      <w:r w:rsidRPr="00B62509">
        <w:t>2025</w:t>
      </w:r>
      <w:r w:rsidRPr="00617022">
        <w:t xml:space="preserve">. </w:t>
      </w:r>
      <w:r w:rsidR="00750C8D">
        <w:t>Note: cover letters are run through an AI generator; take this opportunity to authentically communicate with us</w:t>
      </w:r>
      <w:r w:rsidR="00BE6200">
        <w:t xml:space="preserve"> in your own words</w:t>
      </w:r>
      <w:r w:rsidR="00750C8D">
        <w:t xml:space="preserve">. </w:t>
      </w:r>
      <w:r w:rsidRPr="00617022">
        <w:t xml:space="preserve">In your cover letter, please </w:t>
      </w:r>
      <w:r w:rsidR="004E3956">
        <w:t>provide a description of</w:t>
      </w:r>
      <w:r w:rsidRPr="004E3956">
        <w:t xml:space="preserve"> a </w:t>
      </w:r>
      <w:r w:rsidR="004E3956">
        <w:t>stream restoration project that you recently worked on</w:t>
      </w:r>
      <w:r w:rsidR="00BE6200">
        <w:t>, including</w:t>
      </w:r>
      <w:r w:rsidR="004E3956">
        <w:t xml:space="preserve"> </w:t>
      </w:r>
      <w:proofErr w:type="spellStart"/>
      <w:r w:rsidR="004E3956">
        <w:t>lat</w:t>
      </w:r>
      <w:proofErr w:type="spellEnd"/>
      <w:r w:rsidR="004E3956">
        <w:t xml:space="preserve"> long, photos, drawings</w:t>
      </w:r>
      <w:r w:rsidR="00407519">
        <w:t>,</w:t>
      </w:r>
      <w:r w:rsidR="004E3956">
        <w:t xml:space="preserve"> and any other supporting information to introduce the reviewer to the project and design methodologies used</w:t>
      </w:r>
      <w:r w:rsidR="001D4A47">
        <w:t>.</w:t>
      </w:r>
    </w:p>
    <w:p w14:paraId="291E9027" w14:textId="77777777" w:rsidR="00BE6200" w:rsidRDefault="00BE6200" w:rsidP="00BE6200">
      <w:pPr>
        <w:spacing w:line="276" w:lineRule="auto"/>
      </w:pPr>
    </w:p>
    <w:p w14:paraId="2789221B" w14:textId="332E5E69" w:rsidR="00B1432B" w:rsidRDefault="00BC71D8" w:rsidP="00BE6200">
      <w:pPr>
        <w:pStyle w:val="Heading1"/>
        <w:spacing w:before="120" w:line="276" w:lineRule="auto"/>
      </w:pPr>
      <w:r>
        <w:t xml:space="preserve">PROGRAM </w:t>
      </w:r>
      <w:r w:rsidR="00E40F3F">
        <w:t>RESPONSIBILITIES</w:t>
      </w:r>
    </w:p>
    <w:p w14:paraId="1D979EE7" w14:textId="77777777" w:rsidR="00BC71D8" w:rsidRPr="00BC71D8" w:rsidRDefault="00BC71D8" w:rsidP="00BE6200">
      <w:pPr>
        <w:pStyle w:val="Heading3"/>
        <w:spacing w:before="0" w:beforeAutospacing="0" w:after="0" w:afterAutospacing="0" w:line="276" w:lineRule="auto"/>
        <w:rPr>
          <w:rFonts w:asciiTheme="minorHAnsi" w:hAnsiTheme="minorHAnsi"/>
          <w:color w:val="0C4384" w:themeColor="text2"/>
          <w:sz w:val="24"/>
          <w:szCs w:val="24"/>
        </w:rPr>
      </w:pPr>
      <w:r w:rsidRPr="00834707">
        <w:rPr>
          <w:rFonts w:asciiTheme="minorHAnsi" w:hAnsiTheme="minorHAnsi"/>
          <w:color w:val="0C4384" w:themeColor="text2"/>
          <w:sz w:val="24"/>
          <w:szCs w:val="24"/>
        </w:rPr>
        <w:t>Project Design</w:t>
      </w:r>
    </w:p>
    <w:p w14:paraId="5CB7CE9F" w14:textId="0A236B14" w:rsidR="00BC71D8" w:rsidRDefault="00BC71D8" w:rsidP="00BE6200">
      <w:pPr>
        <w:pStyle w:val="ListParagraph"/>
        <w:numPr>
          <w:ilvl w:val="0"/>
          <w:numId w:val="15"/>
        </w:numPr>
      </w:pPr>
      <w:r>
        <w:t xml:space="preserve">Assist with </w:t>
      </w:r>
      <w:r w:rsidR="004E3956">
        <w:t>design</w:t>
      </w:r>
      <w:r>
        <w:t xml:space="preserve"> of projects focused on stream restoration</w:t>
      </w:r>
      <w:r w:rsidR="004E3956">
        <w:t>, urban stormwater</w:t>
      </w:r>
      <w:r w:rsidR="00215DF6">
        <w:t>,</w:t>
      </w:r>
      <w:r w:rsidR="004E3956">
        <w:t xml:space="preserve"> and other restoration practices</w:t>
      </w:r>
      <w:r w:rsidR="00834707">
        <w:t>.</w:t>
      </w:r>
    </w:p>
    <w:p w14:paraId="127E8746" w14:textId="0BCF8B9A" w:rsidR="00BC71D8" w:rsidRDefault="00BC71D8" w:rsidP="00BE6200">
      <w:pPr>
        <w:pStyle w:val="ListParagraph"/>
        <w:numPr>
          <w:ilvl w:val="0"/>
          <w:numId w:val="15"/>
        </w:numPr>
      </w:pPr>
      <w:r>
        <w:t>Creat</w:t>
      </w:r>
      <w:r w:rsidR="00834707">
        <w:t>e</w:t>
      </w:r>
      <w:r>
        <w:t xml:space="preserve"> site-specific stream restoration concept designs, prepar</w:t>
      </w:r>
      <w:r w:rsidR="00834707">
        <w:t>e</w:t>
      </w:r>
      <w:r>
        <w:t xml:space="preserve"> design drawings, construction documents, specifications</w:t>
      </w:r>
      <w:r w:rsidR="00215DF6">
        <w:t>,</w:t>
      </w:r>
      <w:r>
        <w:t xml:space="preserve"> and cost estimates</w:t>
      </w:r>
      <w:r w:rsidR="00834707">
        <w:t>.</w:t>
      </w:r>
    </w:p>
    <w:p w14:paraId="1B185648" w14:textId="700E3B39" w:rsidR="00BC71D8" w:rsidRDefault="00BC71D8" w:rsidP="00BE6200">
      <w:pPr>
        <w:pStyle w:val="ListParagraph"/>
        <w:numPr>
          <w:ilvl w:val="0"/>
          <w:numId w:val="15"/>
        </w:numPr>
      </w:pPr>
      <w:r>
        <w:t>Work closely with state and federal permitting agencies</w:t>
      </w:r>
      <w:r w:rsidR="00834707">
        <w:t>.</w:t>
      </w:r>
    </w:p>
    <w:p w14:paraId="1686B21A" w14:textId="77777777" w:rsidR="00BE6200" w:rsidRDefault="00BE6200" w:rsidP="00BE6200">
      <w:pPr>
        <w:pStyle w:val="Heading3"/>
        <w:spacing w:before="0" w:beforeAutospacing="0" w:after="0" w:afterAutospacing="0" w:line="276" w:lineRule="auto"/>
        <w:rPr>
          <w:rFonts w:asciiTheme="minorHAnsi" w:hAnsiTheme="minorHAnsi"/>
          <w:color w:val="0C4384" w:themeColor="text2"/>
          <w:sz w:val="24"/>
          <w:szCs w:val="24"/>
        </w:rPr>
      </w:pPr>
    </w:p>
    <w:p w14:paraId="576BB877" w14:textId="77777777" w:rsidR="00BE6200" w:rsidRDefault="00BE6200" w:rsidP="00BE6200">
      <w:pPr>
        <w:pStyle w:val="Heading3"/>
        <w:spacing w:before="0" w:beforeAutospacing="0" w:after="0" w:afterAutospacing="0" w:line="276" w:lineRule="auto"/>
        <w:rPr>
          <w:rFonts w:asciiTheme="minorHAnsi" w:hAnsiTheme="minorHAnsi"/>
          <w:color w:val="0C4384" w:themeColor="text2"/>
          <w:sz w:val="24"/>
          <w:szCs w:val="24"/>
        </w:rPr>
      </w:pPr>
    </w:p>
    <w:p w14:paraId="4D5FB0FD" w14:textId="486B4CBD" w:rsidR="00BC71D8" w:rsidRPr="00BC71D8" w:rsidRDefault="00BC71D8" w:rsidP="00BE6200">
      <w:pPr>
        <w:pStyle w:val="Heading3"/>
        <w:spacing w:before="0" w:beforeAutospacing="0" w:after="0" w:afterAutospacing="0" w:line="276" w:lineRule="auto"/>
        <w:rPr>
          <w:rFonts w:asciiTheme="minorHAnsi" w:hAnsiTheme="minorHAnsi"/>
          <w:color w:val="0C4384" w:themeColor="text2"/>
          <w:sz w:val="24"/>
          <w:szCs w:val="24"/>
        </w:rPr>
      </w:pPr>
      <w:r w:rsidRPr="00BC71D8">
        <w:rPr>
          <w:rFonts w:asciiTheme="minorHAnsi" w:hAnsiTheme="minorHAnsi"/>
          <w:color w:val="0C4384" w:themeColor="text2"/>
          <w:sz w:val="24"/>
          <w:szCs w:val="24"/>
        </w:rPr>
        <w:lastRenderedPageBreak/>
        <w:t>Restoration Project Management</w:t>
      </w:r>
    </w:p>
    <w:p w14:paraId="6B15C9DA" w14:textId="11812B13" w:rsidR="00BC71D8" w:rsidRPr="001E5F8D" w:rsidRDefault="00BC71D8" w:rsidP="00BE6200">
      <w:pPr>
        <w:pStyle w:val="ListParagraph"/>
        <w:numPr>
          <w:ilvl w:val="0"/>
          <w:numId w:val="15"/>
        </w:numPr>
      </w:pPr>
      <w:r>
        <w:t>Manage a portion of ShoreRivers</w:t>
      </w:r>
      <w:r w:rsidR="005028E3">
        <w:t>’</w:t>
      </w:r>
      <w:r>
        <w:t xml:space="preserve"> restoration project assessment</w:t>
      </w:r>
      <w:r w:rsidR="00E652C4">
        <w:t>s</w:t>
      </w:r>
      <w:r>
        <w:t xml:space="preserve"> and construction</w:t>
      </w:r>
      <w:r w:rsidRPr="001E5F8D">
        <w:t xml:space="preserve"> </w:t>
      </w:r>
      <w:r w:rsidR="00E652C4">
        <w:t xml:space="preserve">projects </w:t>
      </w:r>
      <w:r w:rsidRPr="001E5F8D">
        <w:t>across Maryland’s Eastern Shore and Delaware.</w:t>
      </w:r>
    </w:p>
    <w:p w14:paraId="3DED9845" w14:textId="342B424D" w:rsidR="00BC71D8" w:rsidRPr="001E5F8D" w:rsidRDefault="00BC71D8" w:rsidP="00BE6200">
      <w:pPr>
        <w:pStyle w:val="ListParagraph"/>
        <w:numPr>
          <w:ilvl w:val="0"/>
          <w:numId w:val="15"/>
        </w:numPr>
      </w:pPr>
      <w:r w:rsidRPr="001E5F8D">
        <w:t xml:space="preserve">Assess </w:t>
      </w:r>
      <w:r w:rsidR="004E3956">
        <w:t>wetland, urban</w:t>
      </w:r>
      <w:r w:rsidR="00215DF6">
        <w:t>,</w:t>
      </w:r>
      <w:r w:rsidR="004E3956">
        <w:t xml:space="preserve"> </w:t>
      </w:r>
      <w:r w:rsidR="005028E3">
        <w:t xml:space="preserve">and stream </w:t>
      </w:r>
      <w:r w:rsidRPr="001E5F8D">
        <w:t>sites for restoration suitability</w:t>
      </w:r>
      <w:r w:rsidR="00776F5F">
        <w:t>, with a focus on streams</w:t>
      </w:r>
      <w:r w:rsidR="005028E3">
        <w:t>.</w:t>
      </w:r>
    </w:p>
    <w:p w14:paraId="5EF77471" w14:textId="0149B3DD" w:rsidR="00BC71D8" w:rsidRPr="001E5F8D" w:rsidRDefault="00BC71D8" w:rsidP="00BE6200">
      <w:pPr>
        <w:pStyle w:val="ListParagraph"/>
        <w:numPr>
          <w:ilvl w:val="0"/>
          <w:numId w:val="15"/>
        </w:numPr>
      </w:pPr>
      <w:r w:rsidRPr="001E5F8D">
        <w:t xml:space="preserve">Manage </w:t>
      </w:r>
      <w:r w:rsidR="005028E3">
        <w:t xml:space="preserve">and support </w:t>
      </w:r>
      <w:r w:rsidRPr="001E5F8D">
        <w:t xml:space="preserve">restoration projects </w:t>
      </w:r>
      <w:r w:rsidR="005028E3">
        <w:t xml:space="preserve">and </w:t>
      </w:r>
      <w:r w:rsidRPr="001E5F8D">
        <w:t>staff through concept</w:t>
      </w:r>
      <w:r w:rsidR="005028E3">
        <w:t>s</w:t>
      </w:r>
      <w:r w:rsidRPr="001E5F8D">
        <w:t>, design</w:t>
      </w:r>
      <w:r w:rsidR="005028E3">
        <w:t>s</w:t>
      </w:r>
      <w:r w:rsidRPr="001E5F8D">
        <w:t>, permitting, and construction</w:t>
      </w:r>
      <w:r w:rsidR="001A681C">
        <w:t xml:space="preserve"> management</w:t>
      </w:r>
      <w:r w:rsidRPr="001E5F8D">
        <w:t>.</w:t>
      </w:r>
    </w:p>
    <w:p w14:paraId="563B0A09" w14:textId="7A9B5604" w:rsidR="00BC71D8" w:rsidRPr="001E5F8D" w:rsidRDefault="00750677" w:rsidP="00BE6200">
      <w:pPr>
        <w:pStyle w:val="ListParagraph"/>
        <w:numPr>
          <w:ilvl w:val="0"/>
          <w:numId w:val="15"/>
        </w:numPr>
      </w:pPr>
      <w:r>
        <w:t xml:space="preserve">Provide </w:t>
      </w:r>
      <w:r w:rsidR="001A681C">
        <w:t>topographic survey support</w:t>
      </w:r>
      <w:r w:rsidR="00215DF6">
        <w:t>.</w:t>
      </w:r>
    </w:p>
    <w:p w14:paraId="2D8602EF" w14:textId="0FA8C0B6" w:rsidR="00586F82" w:rsidRDefault="00BC71D8" w:rsidP="00BE6200">
      <w:pPr>
        <w:pStyle w:val="ListParagraph"/>
        <w:numPr>
          <w:ilvl w:val="0"/>
          <w:numId w:val="15"/>
        </w:numPr>
      </w:pPr>
      <w:r w:rsidRPr="001E5F8D">
        <w:t xml:space="preserve">Maintain detailed documentation on project </w:t>
      </w:r>
      <w:r>
        <w:t xml:space="preserve">progress and </w:t>
      </w:r>
      <w:r w:rsidR="00750677">
        <w:t xml:space="preserve">the </w:t>
      </w:r>
      <w:r w:rsidR="005028E3">
        <w:t xml:space="preserve">corresponding </w:t>
      </w:r>
      <w:r>
        <w:t>timeline</w:t>
      </w:r>
      <w:r w:rsidR="00266453">
        <w:t>s</w:t>
      </w:r>
      <w:r>
        <w:t>.</w:t>
      </w:r>
    </w:p>
    <w:p w14:paraId="32ED4422" w14:textId="78A732DB" w:rsidR="00586F82" w:rsidRPr="00586F82" w:rsidRDefault="00586F82" w:rsidP="00BE6200">
      <w:pPr>
        <w:spacing w:line="276" w:lineRule="auto"/>
        <w:rPr>
          <w:b/>
          <w:bCs/>
          <w:color w:val="0C4384" w:themeColor="text2"/>
          <w:sz w:val="24"/>
        </w:rPr>
      </w:pPr>
      <w:r w:rsidRPr="00586F82">
        <w:rPr>
          <w:b/>
          <w:bCs/>
          <w:color w:val="0C4384" w:themeColor="text2"/>
          <w:sz w:val="24"/>
        </w:rPr>
        <w:t>Other Responsibilities</w:t>
      </w:r>
    </w:p>
    <w:p w14:paraId="6B38750D" w14:textId="77777777" w:rsidR="00586F82" w:rsidRDefault="00586F82" w:rsidP="00BE6200">
      <w:pPr>
        <w:numPr>
          <w:ilvl w:val="0"/>
          <w:numId w:val="16"/>
        </w:numPr>
        <w:spacing w:line="276" w:lineRule="auto"/>
      </w:pPr>
      <w:r w:rsidRPr="00EC0C04">
        <w:t>Support the fundraising and development efforts of the org</w:t>
      </w:r>
      <w:r>
        <w:t>anization, including identifying and pursuing potential project grants and supporting ShoreRivers’ annual events.</w:t>
      </w:r>
    </w:p>
    <w:p w14:paraId="6FEF5F51" w14:textId="241C59F8" w:rsidR="00586F82" w:rsidRDefault="00586F82" w:rsidP="00BE6200">
      <w:pPr>
        <w:numPr>
          <w:ilvl w:val="0"/>
          <w:numId w:val="16"/>
        </w:numPr>
        <w:spacing w:line="276" w:lineRule="auto"/>
      </w:pPr>
      <w:r>
        <w:t>C</w:t>
      </w:r>
      <w:r w:rsidRPr="00030125">
        <w:t xml:space="preserve">ontribute to ShoreRivers’ general communications and outreach </w:t>
      </w:r>
      <w:r w:rsidR="00266453" w:rsidRPr="00030125">
        <w:t>efforts.</w:t>
      </w:r>
    </w:p>
    <w:p w14:paraId="3D1726DA" w14:textId="2D218A3A" w:rsidR="00586F82" w:rsidRDefault="00586F82" w:rsidP="00BE6200">
      <w:pPr>
        <w:pStyle w:val="ListParagraph"/>
        <w:numPr>
          <w:ilvl w:val="0"/>
          <w:numId w:val="16"/>
        </w:numPr>
      </w:pPr>
      <w:r>
        <w:t>Other duties as assigned by the Director of Agriculture and Restoration.</w:t>
      </w:r>
    </w:p>
    <w:p w14:paraId="79D12FD4" w14:textId="246FEB99" w:rsidR="00E40F3F" w:rsidRPr="005D3C66" w:rsidRDefault="00E40F3F" w:rsidP="00BE6200">
      <w:pPr>
        <w:pStyle w:val="Heading1"/>
        <w:spacing w:before="120" w:line="276" w:lineRule="auto"/>
      </w:pPr>
      <w:r w:rsidRPr="005D3C66">
        <w:t>POSITION REQUIREMENTS AND QUALIFICATIONS</w:t>
      </w:r>
    </w:p>
    <w:p w14:paraId="088B922B" w14:textId="12B21B34" w:rsidR="00504A27" w:rsidRDefault="00504A27" w:rsidP="00BE6200">
      <w:pPr>
        <w:spacing w:line="276" w:lineRule="auto"/>
      </w:pPr>
      <w:r>
        <w:t>The employee must have a strong commitment to environmental protection and to ShoreRivers’ mission and statement of inclusion.</w:t>
      </w:r>
    </w:p>
    <w:p w14:paraId="5B0D1C7A" w14:textId="77777777" w:rsidR="00E40F3F" w:rsidRPr="007A61E0" w:rsidRDefault="00E40F3F" w:rsidP="00BE6200">
      <w:pPr>
        <w:pStyle w:val="Heading3"/>
        <w:spacing w:before="0" w:beforeAutospacing="0" w:after="0" w:afterAutospacing="0" w:line="276" w:lineRule="auto"/>
        <w:rPr>
          <w:rFonts w:asciiTheme="minorHAnsi" w:hAnsiTheme="minorHAnsi"/>
          <w:color w:val="0C4384" w:themeColor="text2"/>
          <w:sz w:val="18"/>
          <w:szCs w:val="18"/>
        </w:rPr>
      </w:pPr>
    </w:p>
    <w:p w14:paraId="11952324" w14:textId="557ABFC1" w:rsidR="004E3956" w:rsidRPr="00BE6200" w:rsidRDefault="004E3956" w:rsidP="00BE6200">
      <w:pPr>
        <w:pStyle w:val="Heading3"/>
        <w:spacing w:before="0" w:beforeAutospacing="0" w:after="0" w:afterAutospacing="0" w:line="276" w:lineRule="auto"/>
        <w:rPr>
          <w:rFonts w:asciiTheme="minorHAnsi" w:hAnsiTheme="minorHAnsi"/>
          <w:color w:val="0C4384" w:themeColor="text2"/>
          <w:sz w:val="24"/>
          <w:szCs w:val="24"/>
        </w:rPr>
      </w:pPr>
      <w:r w:rsidRPr="00BE6200">
        <w:rPr>
          <w:rFonts w:asciiTheme="minorHAnsi" w:hAnsiTheme="minorHAnsi"/>
          <w:color w:val="0C4384" w:themeColor="text2"/>
          <w:sz w:val="24"/>
          <w:szCs w:val="24"/>
        </w:rPr>
        <w:t>Required</w:t>
      </w:r>
      <w:r w:rsidR="00BE6200" w:rsidRPr="00BE6200">
        <w:rPr>
          <w:rFonts w:asciiTheme="minorHAnsi" w:hAnsiTheme="minorHAnsi"/>
          <w:color w:val="0C4384" w:themeColor="text2"/>
          <w:sz w:val="24"/>
          <w:szCs w:val="24"/>
        </w:rPr>
        <w:t xml:space="preserve"> Qualifications</w:t>
      </w:r>
    </w:p>
    <w:p w14:paraId="61D21663" w14:textId="75EDA751" w:rsidR="004E3956" w:rsidRDefault="004E3956" w:rsidP="00BE6200">
      <w:pPr>
        <w:numPr>
          <w:ilvl w:val="0"/>
          <w:numId w:val="13"/>
        </w:numPr>
        <w:pBdr>
          <w:top w:val="nil"/>
          <w:left w:val="nil"/>
          <w:bottom w:val="nil"/>
          <w:right w:val="nil"/>
          <w:between w:val="nil"/>
        </w:pBdr>
        <w:spacing w:line="276" w:lineRule="auto"/>
      </w:pPr>
      <w:r>
        <w:rPr>
          <w:rFonts w:ascii="Cambria" w:hAnsi="Cambria"/>
          <w:color w:val="000000"/>
          <w:szCs w:val="22"/>
        </w:rPr>
        <w:t xml:space="preserve">Bachelor’s degree in engineering and 3 years of relevant experience in environmental project </w:t>
      </w:r>
      <w:r w:rsidR="003A2BFB">
        <w:rPr>
          <w:rFonts w:ascii="Cambria" w:hAnsi="Cambria"/>
          <w:color w:val="000000"/>
          <w:szCs w:val="22"/>
        </w:rPr>
        <w:t xml:space="preserve">design, </w:t>
      </w:r>
      <w:r>
        <w:rPr>
          <w:rFonts w:ascii="Cambria" w:hAnsi="Cambria"/>
          <w:color w:val="000000"/>
          <w:szCs w:val="22"/>
        </w:rPr>
        <w:t>management</w:t>
      </w:r>
      <w:r w:rsidR="003A2BFB">
        <w:rPr>
          <w:rFonts w:ascii="Cambria" w:hAnsi="Cambria"/>
          <w:color w:val="000000"/>
          <w:szCs w:val="22"/>
        </w:rPr>
        <w:t>, and reporting</w:t>
      </w:r>
      <w:r>
        <w:rPr>
          <w:rFonts w:ascii="Cambria" w:hAnsi="Cambria"/>
          <w:color w:val="000000"/>
          <w:szCs w:val="22"/>
        </w:rPr>
        <w:t xml:space="preserve">. </w:t>
      </w:r>
    </w:p>
    <w:p w14:paraId="53B1C721" w14:textId="77777777" w:rsidR="004E3956" w:rsidRPr="005028E3" w:rsidRDefault="004E3956" w:rsidP="00BE6200">
      <w:pPr>
        <w:numPr>
          <w:ilvl w:val="0"/>
          <w:numId w:val="13"/>
        </w:numPr>
        <w:pBdr>
          <w:top w:val="nil"/>
          <w:left w:val="nil"/>
          <w:bottom w:val="nil"/>
          <w:right w:val="nil"/>
          <w:between w:val="nil"/>
        </w:pBdr>
        <w:spacing w:line="276" w:lineRule="auto"/>
      </w:pPr>
      <w:r>
        <w:rPr>
          <w:rFonts w:ascii="Cambria" w:hAnsi="Cambria"/>
          <w:color w:val="000000"/>
          <w:szCs w:val="22"/>
        </w:rPr>
        <w:t>Demonstrated experience with stream restoration design.</w:t>
      </w:r>
    </w:p>
    <w:p w14:paraId="0708B4E1" w14:textId="77777777" w:rsidR="004E3956" w:rsidRPr="005028E3" w:rsidRDefault="004E3956" w:rsidP="00BE6200">
      <w:pPr>
        <w:numPr>
          <w:ilvl w:val="0"/>
          <w:numId w:val="13"/>
        </w:numPr>
        <w:pBdr>
          <w:top w:val="nil"/>
          <w:left w:val="nil"/>
          <w:bottom w:val="nil"/>
          <w:right w:val="nil"/>
          <w:between w:val="nil"/>
        </w:pBdr>
        <w:spacing w:line="276" w:lineRule="auto"/>
      </w:pPr>
      <w:r>
        <w:rPr>
          <w:rFonts w:ascii="Cambria" w:hAnsi="Cambria"/>
          <w:color w:val="000000"/>
          <w:szCs w:val="22"/>
        </w:rPr>
        <w:t xml:space="preserve">Experience with using hydrologic and hydraulic modeling programs (e.g., TR-55/TR-20, HEC-RAS, SWMM, </w:t>
      </w:r>
      <w:proofErr w:type="spellStart"/>
      <w:r>
        <w:rPr>
          <w:rFonts w:ascii="Cambria" w:hAnsi="Cambria"/>
          <w:color w:val="000000"/>
          <w:szCs w:val="22"/>
        </w:rPr>
        <w:t>HydroCAD</w:t>
      </w:r>
      <w:proofErr w:type="spellEnd"/>
      <w:r>
        <w:rPr>
          <w:rFonts w:ascii="Cambria" w:hAnsi="Cambria"/>
          <w:color w:val="000000"/>
          <w:szCs w:val="22"/>
        </w:rPr>
        <w:t>).</w:t>
      </w:r>
    </w:p>
    <w:p w14:paraId="740FBE6D" w14:textId="77777777" w:rsidR="004E3956" w:rsidRPr="005028E3" w:rsidRDefault="004E3956" w:rsidP="00BE6200">
      <w:pPr>
        <w:numPr>
          <w:ilvl w:val="0"/>
          <w:numId w:val="13"/>
        </w:numPr>
        <w:pBdr>
          <w:top w:val="nil"/>
          <w:left w:val="nil"/>
          <w:bottom w:val="nil"/>
          <w:right w:val="nil"/>
          <w:between w:val="nil"/>
        </w:pBdr>
        <w:spacing w:line="276" w:lineRule="auto"/>
      </w:pPr>
      <w:r>
        <w:rPr>
          <w:rFonts w:ascii="Cambria" w:hAnsi="Cambria"/>
          <w:color w:val="000000"/>
          <w:szCs w:val="22"/>
        </w:rPr>
        <w:t>Proficient in the use of Civil 3D and Microsoft 365 (Word, Excel, PowerPoint, etc.).</w:t>
      </w:r>
    </w:p>
    <w:p w14:paraId="15A225AD" w14:textId="77777777" w:rsidR="004E3956" w:rsidRDefault="004E3956" w:rsidP="00BE6200">
      <w:pPr>
        <w:numPr>
          <w:ilvl w:val="0"/>
          <w:numId w:val="13"/>
        </w:numPr>
        <w:pBdr>
          <w:top w:val="nil"/>
          <w:left w:val="nil"/>
          <w:bottom w:val="nil"/>
          <w:right w:val="nil"/>
          <w:between w:val="nil"/>
        </w:pBdr>
        <w:spacing w:line="276" w:lineRule="auto"/>
      </w:pPr>
      <w:r>
        <w:t>Understanding of federal and state permitting.</w:t>
      </w:r>
    </w:p>
    <w:p w14:paraId="602907A0" w14:textId="77777777" w:rsidR="00BE6200" w:rsidRPr="005028E3" w:rsidRDefault="00BE6200" w:rsidP="00BE6200">
      <w:pPr>
        <w:numPr>
          <w:ilvl w:val="0"/>
          <w:numId w:val="13"/>
        </w:numPr>
        <w:pBdr>
          <w:top w:val="nil"/>
          <w:left w:val="nil"/>
          <w:bottom w:val="nil"/>
          <w:right w:val="nil"/>
          <w:between w:val="nil"/>
        </w:pBdr>
        <w:spacing w:line="276" w:lineRule="auto"/>
      </w:pPr>
      <w:r w:rsidRPr="004E3993">
        <w:rPr>
          <w:rFonts w:ascii="Cambria" w:hAnsi="Cambria"/>
          <w:color w:val="000000"/>
          <w:szCs w:val="22"/>
        </w:rPr>
        <w:t>Excellent written and oral communication skills.</w:t>
      </w:r>
    </w:p>
    <w:p w14:paraId="48368538" w14:textId="09B77EB3" w:rsidR="00BE6200" w:rsidRDefault="00BE6200" w:rsidP="00BE6200">
      <w:pPr>
        <w:numPr>
          <w:ilvl w:val="0"/>
          <w:numId w:val="13"/>
        </w:numPr>
        <w:pBdr>
          <w:top w:val="nil"/>
          <w:left w:val="nil"/>
          <w:bottom w:val="nil"/>
          <w:right w:val="nil"/>
          <w:between w:val="nil"/>
        </w:pBdr>
        <w:spacing w:line="276" w:lineRule="auto"/>
      </w:pPr>
      <w:r>
        <w:t>A valid driver’s license.</w:t>
      </w:r>
    </w:p>
    <w:p w14:paraId="23FED433" w14:textId="40AADC51" w:rsidR="00BE6200" w:rsidRDefault="00BE6200" w:rsidP="00BE6200">
      <w:pPr>
        <w:numPr>
          <w:ilvl w:val="0"/>
          <w:numId w:val="13"/>
        </w:numPr>
        <w:pBdr>
          <w:top w:val="nil"/>
          <w:left w:val="nil"/>
          <w:bottom w:val="nil"/>
          <w:right w:val="nil"/>
          <w:between w:val="nil"/>
        </w:pBdr>
        <w:spacing w:line="276" w:lineRule="auto"/>
      </w:pPr>
      <w:r>
        <w:t>Must be willing to work outdoors in various weather conditions and be able to participate in physical labor while out in the field.</w:t>
      </w:r>
    </w:p>
    <w:p w14:paraId="5DA02ADA" w14:textId="77777777" w:rsidR="003A2BFB" w:rsidRDefault="003A2BFB" w:rsidP="00BE6200">
      <w:pPr>
        <w:pStyle w:val="Heading3"/>
        <w:spacing w:before="0" w:beforeAutospacing="0" w:after="0" w:afterAutospacing="0" w:line="276" w:lineRule="auto"/>
        <w:rPr>
          <w:rFonts w:asciiTheme="minorHAnsi" w:hAnsiTheme="minorHAnsi"/>
          <w:color w:val="0C4384" w:themeColor="text2"/>
          <w:sz w:val="22"/>
          <w:szCs w:val="22"/>
        </w:rPr>
      </w:pPr>
    </w:p>
    <w:p w14:paraId="1637FDEC" w14:textId="469FEF05" w:rsidR="004E3956" w:rsidRPr="00BE6200" w:rsidRDefault="004E3956" w:rsidP="00BE6200">
      <w:pPr>
        <w:pStyle w:val="Heading3"/>
        <w:spacing w:before="0" w:beforeAutospacing="0" w:after="0" w:afterAutospacing="0" w:line="276" w:lineRule="auto"/>
        <w:rPr>
          <w:rFonts w:asciiTheme="minorHAnsi" w:hAnsiTheme="minorHAnsi"/>
          <w:color w:val="0C4384" w:themeColor="text2"/>
          <w:sz w:val="24"/>
          <w:szCs w:val="24"/>
        </w:rPr>
      </w:pPr>
      <w:r w:rsidRPr="00BE6200">
        <w:rPr>
          <w:rFonts w:asciiTheme="minorHAnsi" w:hAnsiTheme="minorHAnsi"/>
          <w:color w:val="0C4384" w:themeColor="text2"/>
          <w:sz w:val="24"/>
          <w:szCs w:val="24"/>
        </w:rPr>
        <w:t xml:space="preserve">Preferred </w:t>
      </w:r>
      <w:r w:rsidR="00BE6200" w:rsidRPr="00BE6200">
        <w:rPr>
          <w:rFonts w:asciiTheme="minorHAnsi" w:hAnsiTheme="minorHAnsi"/>
          <w:color w:val="0C4384" w:themeColor="text2"/>
          <w:sz w:val="24"/>
          <w:szCs w:val="24"/>
        </w:rPr>
        <w:t>Qualifications</w:t>
      </w:r>
    </w:p>
    <w:p w14:paraId="7FBB58B2" w14:textId="5B17AD10" w:rsidR="004E3956" w:rsidRDefault="001A681C" w:rsidP="00BE6200">
      <w:pPr>
        <w:numPr>
          <w:ilvl w:val="0"/>
          <w:numId w:val="13"/>
        </w:numPr>
        <w:pBdr>
          <w:top w:val="nil"/>
          <w:left w:val="nil"/>
          <w:bottom w:val="nil"/>
          <w:right w:val="nil"/>
          <w:between w:val="nil"/>
        </w:pBdr>
        <w:spacing w:line="276" w:lineRule="auto"/>
      </w:pPr>
      <w:r>
        <w:t>E</w:t>
      </w:r>
      <w:r w:rsidR="004E3956">
        <w:t xml:space="preserve">xperience </w:t>
      </w:r>
      <w:r w:rsidR="003A2BFB">
        <w:t>in</w:t>
      </w:r>
      <w:r w:rsidR="004E3956">
        <w:t xml:space="preserve"> wetland restoration design</w:t>
      </w:r>
      <w:r w:rsidR="003A2BFB">
        <w:t>, urban stormwater design</w:t>
      </w:r>
      <w:r w:rsidR="00BE6200">
        <w:t>,</w:t>
      </w:r>
      <w:r w:rsidR="003A2BFB">
        <w:t xml:space="preserve"> geomorphic assessments</w:t>
      </w:r>
      <w:r w:rsidR="00BE6200">
        <w:t>, topographic surveying, surveying techniques and equipment, and/or construction supervision.</w:t>
      </w:r>
    </w:p>
    <w:p w14:paraId="5EF707E1" w14:textId="454EEBDD" w:rsidR="005028E3" w:rsidRPr="005028E3" w:rsidRDefault="005028E3" w:rsidP="00BE6200">
      <w:pPr>
        <w:numPr>
          <w:ilvl w:val="0"/>
          <w:numId w:val="13"/>
        </w:numPr>
        <w:pBdr>
          <w:top w:val="nil"/>
          <w:left w:val="nil"/>
          <w:bottom w:val="nil"/>
          <w:right w:val="nil"/>
          <w:between w:val="nil"/>
        </w:pBdr>
        <w:spacing w:line="276" w:lineRule="auto"/>
      </w:pPr>
      <w:r>
        <w:rPr>
          <w:rFonts w:ascii="Cambria" w:hAnsi="Cambria"/>
          <w:color w:val="000000"/>
          <w:szCs w:val="22"/>
        </w:rPr>
        <w:t>Knowledge of soils, hydric indicators, and native plants.</w:t>
      </w:r>
    </w:p>
    <w:p w14:paraId="186BDD38" w14:textId="0E99477F" w:rsidR="005028E3" w:rsidRDefault="005028E3" w:rsidP="00BE6200">
      <w:pPr>
        <w:numPr>
          <w:ilvl w:val="0"/>
          <w:numId w:val="13"/>
        </w:numPr>
        <w:pBdr>
          <w:top w:val="nil"/>
          <w:left w:val="nil"/>
          <w:bottom w:val="nil"/>
          <w:right w:val="nil"/>
          <w:between w:val="nil"/>
        </w:pBdr>
        <w:spacing w:line="276" w:lineRule="auto"/>
      </w:pPr>
      <w:r>
        <w:t xml:space="preserve">General understanding of spatial analysis and use of </w:t>
      </w:r>
      <w:proofErr w:type="spellStart"/>
      <w:r>
        <w:t>ArcPro</w:t>
      </w:r>
      <w:proofErr w:type="spellEnd"/>
      <w:r>
        <w:t xml:space="preserve"> or other geospatial software.</w:t>
      </w:r>
    </w:p>
    <w:p w14:paraId="6A13B0EF" w14:textId="1F1962A8" w:rsidR="005028E3" w:rsidRDefault="005028E3" w:rsidP="00BE6200">
      <w:pPr>
        <w:numPr>
          <w:ilvl w:val="0"/>
          <w:numId w:val="13"/>
        </w:numPr>
        <w:pBdr>
          <w:top w:val="nil"/>
          <w:left w:val="nil"/>
          <w:bottom w:val="nil"/>
          <w:right w:val="nil"/>
          <w:between w:val="nil"/>
        </w:pBdr>
        <w:spacing w:line="276" w:lineRule="auto"/>
      </w:pPr>
      <w:r>
        <w:t>Understanding of federal and state agricultural cost share programs.</w:t>
      </w:r>
    </w:p>
    <w:p w14:paraId="6889D3EA" w14:textId="49420ED8" w:rsidR="00266453" w:rsidRDefault="00266453" w:rsidP="00BE6200">
      <w:pPr>
        <w:pStyle w:val="ListParagraph"/>
        <w:numPr>
          <w:ilvl w:val="0"/>
          <w:numId w:val="13"/>
        </w:numPr>
      </w:pPr>
      <w:r w:rsidRPr="009276FA">
        <w:t>Understand</w:t>
      </w:r>
      <w:r>
        <w:t>ing of</w:t>
      </w:r>
      <w:r w:rsidRPr="009276FA">
        <w:t xml:space="preserve"> </w:t>
      </w:r>
      <w:r>
        <w:t>the</w:t>
      </w:r>
      <w:r w:rsidRPr="009276FA">
        <w:t xml:space="preserve"> United States Department of Agriculture (USDA) Natural Resources Conservation Service (NRCS) design standards and guides</w:t>
      </w:r>
      <w:r w:rsidR="00BE6200">
        <w:t>.</w:t>
      </w:r>
    </w:p>
    <w:p w14:paraId="2D15CD52" w14:textId="5A9083D9" w:rsidR="001A681C" w:rsidRDefault="001A681C" w:rsidP="00BE6200">
      <w:pPr>
        <w:pStyle w:val="ListParagraph"/>
        <w:numPr>
          <w:ilvl w:val="0"/>
          <w:numId w:val="13"/>
        </w:numPr>
        <w:spacing w:after="0"/>
      </w:pPr>
      <w:r>
        <w:t>MBSS certification</w:t>
      </w:r>
      <w:r w:rsidR="00BE6200">
        <w:t xml:space="preserve"> and/or </w:t>
      </w:r>
      <w:r>
        <w:t>MDE “green card</w:t>
      </w:r>
      <w:r w:rsidR="00BE6200">
        <w:t>.</w:t>
      </w:r>
      <w:r>
        <w:t>”</w:t>
      </w:r>
    </w:p>
    <w:p w14:paraId="54C9CFDF" w14:textId="04FC7421" w:rsidR="005028E3" w:rsidRDefault="005028E3" w:rsidP="00BE6200">
      <w:pPr>
        <w:numPr>
          <w:ilvl w:val="0"/>
          <w:numId w:val="13"/>
        </w:numPr>
        <w:pBdr>
          <w:top w:val="nil"/>
          <w:left w:val="nil"/>
          <w:bottom w:val="nil"/>
          <w:right w:val="nil"/>
          <w:between w:val="nil"/>
        </w:pBdr>
        <w:spacing w:line="276" w:lineRule="auto"/>
      </w:pPr>
      <w:r>
        <w:lastRenderedPageBreak/>
        <w:t>Ability to work effectively both independently and as a collaborative team member</w:t>
      </w:r>
      <w:r w:rsidR="00266453">
        <w:t xml:space="preserve"> with ShoreRivers staff, partners, volunteers, and community members.</w:t>
      </w:r>
    </w:p>
    <w:p w14:paraId="66A44E9E" w14:textId="17E3F052" w:rsidR="00266453" w:rsidRDefault="009A6DBB" w:rsidP="00BE6200">
      <w:pPr>
        <w:numPr>
          <w:ilvl w:val="0"/>
          <w:numId w:val="13"/>
        </w:numPr>
        <w:pBdr>
          <w:top w:val="nil"/>
          <w:left w:val="nil"/>
          <w:bottom w:val="nil"/>
          <w:right w:val="nil"/>
          <w:between w:val="nil"/>
        </w:pBdr>
        <w:spacing w:line="276" w:lineRule="auto"/>
      </w:pPr>
      <w:r>
        <w:t>Demonstrat</w:t>
      </w:r>
      <w:r w:rsidR="00BE6200">
        <w:t>ed</w:t>
      </w:r>
      <w:r>
        <w:t xml:space="preserve"> c</w:t>
      </w:r>
      <w:r w:rsidR="00266453">
        <w:t>ritical thin</w:t>
      </w:r>
      <w:r>
        <w:t>k</w:t>
      </w:r>
      <w:r w:rsidR="00266453">
        <w:t>ing, analysis, and problem-solving skills.</w:t>
      </w:r>
    </w:p>
    <w:p w14:paraId="7C78FAAC" w14:textId="77777777" w:rsidR="00E40F3F" w:rsidRPr="007A61E0" w:rsidRDefault="00E40F3F" w:rsidP="00BE6200">
      <w:pPr>
        <w:pStyle w:val="ListParagraph"/>
        <w:spacing w:after="0"/>
        <w:rPr>
          <w:sz w:val="16"/>
          <w:szCs w:val="16"/>
        </w:rPr>
      </w:pPr>
    </w:p>
    <w:p w14:paraId="3C2283D9" w14:textId="29B1B149" w:rsidR="00E40F3F" w:rsidRPr="00E40F3F" w:rsidRDefault="00E40F3F" w:rsidP="00BE6200">
      <w:pPr>
        <w:pStyle w:val="Heading1"/>
        <w:spacing w:before="120" w:line="276" w:lineRule="auto"/>
        <w:rPr>
          <w:szCs w:val="24"/>
        </w:rPr>
      </w:pPr>
      <w:r w:rsidRPr="00E40F3F">
        <w:rPr>
          <w:szCs w:val="24"/>
        </w:rPr>
        <w:t>SHORERIVERS</w:t>
      </w:r>
    </w:p>
    <w:p w14:paraId="1328DD19" w14:textId="57A19DD3" w:rsidR="00E40F3F" w:rsidRDefault="00E40F3F" w:rsidP="00BE6200">
      <w:pPr>
        <w:spacing w:line="276" w:lineRule="auto"/>
      </w:pPr>
      <w:r w:rsidRPr="00E40F3F">
        <w:t xml:space="preserve">ShoreRivers seeks to protect </w:t>
      </w:r>
      <w:r w:rsidR="003F34A2">
        <w:t>Maryland’s Eastern Shore waterways through science-based advocacy, restoration, education, and engagement</w:t>
      </w:r>
      <w:r w:rsidRPr="00E40F3F">
        <w:t>. We have a dedicated staff of Riverkeepers, educators, scientists, restoration specialists, and advocates focused on policies and projects that will improve the health of our rivers. Our staff are a strong, collective voice for Eastern Shore waterways.</w:t>
      </w:r>
    </w:p>
    <w:p w14:paraId="49EA985F" w14:textId="77777777" w:rsidR="00E40F3F" w:rsidRPr="007A61E0" w:rsidRDefault="00E40F3F" w:rsidP="00BE6200">
      <w:pPr>
        <w:spacing w:line="276" w:lineRule="auto"/>
        <w:rPr>
          <w:sz w:val="15"/>
          <w:szCs w:val="16"/>
        </w:rPr>
      </w:pPr>
    </w:p>
    <w:p w14:paraId="21B6C394" w14:textId="3F70B09B" w:rsidR="00E40F3F" w:rsidRDefault="00E40F3F" w:rsidP="00BE6200">
      <w:pPr>
        <w:spacing w:line="276" w:lineRule="auto"/>
      </w:pPr>
      <w:r w:rsidRPr="00E40F3F">
        <w:t>ShoreRivers believes that diversity, equity, inclusion, and justice in our staff, board, supporters, and programs is critical to achieving our mission of clean water. We believe that access to waterways fuels environmental stewardship; inclusion of diverse communities is essential to long term success; and diverse representation in our membership, staff, and board makes us stronger.</w:t>
      </w:r>
    </w:p>
    <w:p w14:paraId="633D1A5D" w14:textId="77777777" w:rsidR="006C489F" w:rsidRDefault="006C489F" w:rsidP="00BE6200">
      <w:pPr>
        <w:spacing w:line="276" w:lineRule="auto"/>
      </w:pPr>
    </w:p>
    <w:p w14:paraId="5AECBA47" w14:textId="61A1A689" w:rsidR="006C489F" w:rsidRDefault="006C489F" w:rsidP="00BE6200">
      <w:pPr>
        <w:spacing w:line="276" w:lineRule="auto"/>
      </w:pPr>
      <w:r w:rsidRPr="00C072B1">
        <w:t xml:space="preserve">ShoreRivers believes that swimmable, fishable, clean, and safe rivers are for everyone in our communities. </w:t>
      </w:r>
      <w:r>
        <w:t>We</w:t>
      </w:r>
      <w:r w:rsidRPr="00C072B1">
        <w:t xml:space="preserve"> </w:t>
      </w:r>
      <w:r>
        <w:t>are</w:t>
      </w:r>
      <w:r w:rsidRPr="00C072B1">
        <w:t xml:space="preserve"> an equal opportunity employer and welcome all applicants. This position uses a wide variety of skills; we encourage you to apply if you think you would be a good fit, even if you don’t meet 100% of the qualifications.</w:t>
      </w:r>
    </w:p>
    <w:p w14:paraId="61340173" w14:textId="23287C22" w:rsidR="00FE1559" w:rsidRDefault="00FE1559" w:rsidP="00BE6200">
      <w:pPr>
        <w:spacing w:line="276" w:lineRule="auto"/>
      </w:pPr>
    </w:p>
    <w:p w14:paraId="40084A65" w14:textId="77777777" w:rsidR="000E23EF" w:rsidRPr="00E40F3F" w:rsidRDefault="000E23EF" w:rsidP="00BE6200">
      <w:pPr>
        <w:pStyle w:val="Heading1"/>
        <w:spacing w:before="120" w:line="276" w:lineRule="auto"/>
        <w:rPr>
          <w:szCs w:val="24"/>
        </w:rPr>
      </w:pPr>
      <w:r>
        <w:rPr>
          <w:szCs w:val="24"/>
        </w:rPr>
        <w:t xml:space="preserve">WORKING AT </w:t>
      </w:r>
      <w:r w:rsidRPr="00E40F3F">
        <w:rPr>
          <w:szCs w:val="24"/>
        </w:rPr>
        <w:t>SHORERIVERS</w:t>
      </w:r>
    </w:p>
    <w:p w14:paraId="5C310836" w14:textId="53BF6D1E" w:rsidR="00E21D90" w:rsidRDefault="000E23EF" w:rsidP="00BE6200">
      <w:pPr>
        <w:spacing w:line="276" w:lineRule="auto"/>
        <w:rPr>
          <w:lang w:bidi="en-US"/>
        </w:rPr>
      </w:pPr>
      <w:r w:rsidRPr="00C072B1">
        <w:t xml:space="preserve">ShoreRivers offers an energetic and fast-paced work environment with bright, fun coworkers. </w:t>
      </w:r>
      <w:r w:rsidRPr="00C072B1">
        <w:rPr>
          <w:lang w:bidi="en-US"/>
        </w:rPr>
        <w:t>We cultivate a supportive, regenerative work culture where hard work</w:t>
      </w:r>
      <w:r w:rsidR="000347B0">
        <w:rPr>
          <w:lang w:bidi="en-US"/>
        </w:rPr>
        <w:t xml:space="preserve">, </w:t>
      </w:r>
      <w:r w:rsidRPr="00C072B1">
        <w:rPr>
          <w:lang w:bidi="en-US"/>
        </w:rPr>
        <w:t>innovation</w:t>
      </w:r>
      <w:r w:rsidR="000347B0">
        <w:rPr>
          <w:lang w:bidi="en-US"/>
        </w:rPr>
        <w:t xml:space="preserve">, collaboration, and </w:t>
      </w:r>
      <w:r w:rsidRPr="00C072B1">
        <w:rPr>
          <w:lang w:bidi="en-US"/>
        </w:rPr>
        <w:t>professional development are priorities.</w:t>
      </w:r>
    </w:p>
    <w:p w14:paraId="1F289E2A" w14:textId="77777777" w:rsidR="00E21D90" w:rsidRDefault="00E21D90" w:rsidP="00BE6200">
      <w:pPr>
        <w:spacing w:line="276" w:lineRule="auto"/>
        <w:rPr>
          <w:lang w:bidi="en-US"/>
        </w:rPr>
      </w:pPr>
    </w:p>
    <w:p w14:paraId="191AEBCC" w14:textId="50FDDAF7" w:rsidR="000E23EF" w:rsidRPr="00C072B1" w:rsidRDefault="00E21D90" w:rsidP="00BE6200">
      <w:pPr>
        <w:spacing w:line="276" w:lineRule="auto"/>
        <w:rPr>
          <w:lang w:bidi="en-US"/>
        </w:rPr>
      </w:pPr>
      <w:r w:rsidRPr="00E21D90">
        <w:rPr>
          <w:lang w:bidi="en-US"/>
        </w:rPr>
        <w:t xml:space="preserve">We are dedicated to providing flexibility and </w:t>
      </w:r>
      <w:r w:rsidR="000347B0">
        <w:rPr>
          <w:lang w:bidi="en-US"/>
        </w:rPr>
        <w:t xml:space="preserve">a </w:t>
      </w:r>
      <w:r w:rsidRPr="00E21D90">
        <w:rPr>
          <w:lang w:bidi="en-US"/>
        </w:rPr>
        <w:t xml:space="preserve">genuine work-life balance for all staff, </w:t>
      </w:r>
      <w:r w:rsidR="000347B0">
        <w:rPr>
          <w:lang w:bidi="en-US"/>
        </w:rPr>
        <w:t xml:space="preserve">in addition to meeting our mission and serving our communities responsibly as a nonprofit organization. </w:t>
      </w:r>
      <w:r>
        <w:rPr>
          <w:lang w:bidi="en-US"/>
        </w:rPr>
        <w:t xml:space="preserve">As such, </w:t>
      </w:r>
      <w:r>
        <w:t>ShoreRivers operates in person with a flexible schedule; o</w:t>
      </w:r>
      <w:r w:rsidRPr="00E21D90">
        <w:t xml:space="preserve">ccasional remote work is supported in alignment </w:t>
      </w:r>
      <w:r>
        <w:t xml:space="preserve">with </w:t>
      </w:r>
      <w:r w:rsidR="00335631">
        <w:t>individual</w:t>
      </w:r>
      <w:r>
        <w:t xml:space="preserve"> responsibilities and </w:t>
      </w:r>
      <w:r w:rsidRPr="00E21D90">
        <w:t>supervisor</w:t>
      </w:r>
      <w:r w:rsidR="00335631">
        <w:t>s</w:t>
      </w:r>
      <w:r w:rsidRPr="00E21D90">
        <w:t>.</w:t>
      </w:r>
      <w:r>
        <w:t xml:space="preserve"> </w:t>
      </w:r>
    </w:p>
    <w:p w14:paraId="38D4A230" w14:textId="77777777" w:rsidR="000E23EF" w:rsidRPr="00C072B1" w:rsidRDefault="000E23EF" w:rsidP="00BE6200">
      <w:pPr>
        <w:spacing w:line="276" w:lineRule="auto"/>
      </w:pPr>
    </w:p>
    <w:p w14:paraId="505EE44D" w14:textId="4DEF31C2" w:rsidR="000E23EF" w:rsidRPr="00C072B1" w:rsidRDefault="000E23EF" w:rsidP="00BE6200">
      <w:pPr>
        <w:spacing w:line="276" w:lineRule="auto"/>
      </w:pPr>
      <w:r>
        <w:rPr>
          <w:rFonts w:ascii="Cambria" w:eastAsia="Calibri" w:hAnsi="Cambria" w:cs="Times New Roman"/>
          <w:b/>
          <w:color w:val="0C4384"/>
          <w:szCs w:val="20"/>
          <w:lang w:bidi="en-US"/>
        </w:rPr>
        <w:t>BENEFITS</w:t>
      </w:r>
    </w:p>
    <w:p w14:paraId="7532354D" w14:textId="77777777" w:rsidR="006C489F" w:rsidRPr="00C072B1" w:rsidRDefault="006C489F" w:rsidP="00BE6200">
      <w:pPr>
        <w:pStyle w:val="ListParagraph"/>
        <w:numPr>
          <w:ilvl w:val="0"/>
          <w:numId w:val="9"/>
        </w:numPr>
      </w:pPr>
      <w:r w:rsidRPr="00C072B1">
        <w:t xml:space="preserve">Medical coverage, with 100% of </w:t>
      </w:r>
      <w:r>
        <w:t xml:space="preserve">base plan </w:t>
      </w:r>
      <w:r w:rsidRPr="00C072B1">
        <w:t>premiums for the employee covered by ShoreRivers.</w:t>
      </w:r>
    </w:p>
    <w:p w14:paraId="2233D418" w14:textId="77777777" w:rsidR="006C489F" w:rsidRPr="00C072B1" w:rsidRDefault="006C489F" w:rsidP="00BE6200">
      <w:pPr>
        <w:pStyle w:val="ListParagraph"/>
        <w:numPr>
          <w:ilvl w:val="0"/>
          <w:numId w:val="9"/>
        </w:numPr>
      </w:pPr>
      <w:r w:rsidRPr="00C072B1">
        <w:t xml:space="preserve">Retirement plan, with ShoreRivers matching up to </w:t>
      </w:r>
      <w:r>
        <w:t>4</w:t>
      </w:r>
      <w:r w:rsidRPr="00C072B1">
        <w:t>% of an employee’s salary.</w:t>
      </w:r>
    </w:p>
    <w:p w14:paraId="395C5FC8" w14:textId="77777777" w:rsidR="006C489F" w:rsidRPr="00C072B1" w:rsidRDefault="006C489F" w:rsidP="00BE6200">
      <w:pPr>
        <w:pStyle w:val="ListParagraph"/>
        <w:numPr>
          <w:ilvl w:val="0"/>
          <w:numId w:val="9"/>
        </w:numPr>
      </w:pPr>
      <w:r w:rsidRPr="00C072B1">
        <w:t xml:space="preserve">25 paid days off for </w:t>
      </w:r>
      <w:r>
        <w:t>all employees.</w:t>
      </w:r>
    </w:p>
    <w:p w14:paraId="27D344F0" w14:textId="77777777" w:rsidR="006C489F" w:rsidRPr="00C072B1" w:rsidRDefault="006C489F" w:rsidP="00BE6200">
      <w:pPr>
        <w:pStyle w:val="ListParagraph"/>
        <w:numPr>
          <w:ilvl w:val="0"/>
          <w:numId w:val="9"/>
        </w:numPr>
      </w:pPr>
      <w:r w:rsidRPr="00C072B1">
        <w:t xml:space="preserve">11 paid </w:t>
      </w:r>
      <w:r>
        <w:t xml:space="preserve">federal </w:t>
      </w:r>
      <w:r w:rsidRPr="00C072B1">
        <w:t>holidays, plus the week off between Christmas Eve and New Year’s Day</w:t>
      </w:r>
      <w:r>
        <w:t xml:space="preserve"> </w:t>
      </w:r>
      <w:r w:rsidRPr="00C072B1">
        <w:t>(17 paid holidays total)</w:t>
      </w:r>
      <w:r>
        <w:t>.</w:t>
      </w:r>
    </w:p>
    <w:p w14:paraId="6F087763" w14:textId="77777777" w:rsidR="006C489F" w:rsidRPr="00C072B1" w:rsidRDefault="006C489F" w:rsidP="00BE6200">
      <w:pPr>
        <w:pStyle w:val="ListParagraph"/>
        <w:numPr>
          <w:ilvl w:val="0"/>
          <w:numId w:val="9"/>
        </w:numPr>
      </w:pPr>
      <w:r w:rsidRPr="00C072B1">
        <w:t>5 weeks paid parental leave; option to add 7 weeks unpaid.</w:t>
      </w:r>
    </w:p>
    <w:p w14:paraId="7A551DAD" w14:textId="0FEE9486" w:rsidR="000B123D" w:rsidRPr="00C072B1" w:rsidRDefault="006C489F" w:rsidP="00BE6200">
      <w:pPr>
        <w:pStyle w:val="ListParagraph"/>
        <w:numPr>
          <w:ilvl w:val="0"/>
          <w:numId w:val="9"/>
        </w:numPr>
      </w:pPr>
      <w:r>
        <w:t>Professional development opportunities.</w:t>
      </w:r>
    </w:p>
    <w:sectPr w:rsidR="000B123D" w:rsidRPr="00C072B1" w:rsidSect="008000A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864" w:footer="1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F8559" w14:textId="77777777" w:rsidR="00CE7D69" w:rsidRDefault="00CE7D69">
      <w:r>
        <w:separator/>
      </w:r>
    </w:p>
  </w:endnote>
  <w:endnote w:type="continuationSeparator" w:id="0">
    <w:p w14:paraId="5061721C" w14:textId="77777777" w:rsidR="00CE7D69" w:rsidRDefault="00CE7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6"/>
      <w:id w:val="1073626479"/>
    </w:sdtPr>
    <w:sdtContent>
      <w:p w14:paraId="22243442" w14:textId="77777777" w:rsidR="00033CE7" w:rsidRDefault="00000000">
        <w:pPr>
          <w:pBdr>
            <w:top w:val="nil"/>
            <w:left w:val="nil"/>
            <w:bottom w:val="nil"/>
            <w:right w:val="nil"/>
            <w:between w:val="nil"/>
          </w:pBdr>
          <w:tabs>
            <w:tab w:val="center" w:pos="4320"/>
            <w:tab w:val="right" w:pos="8640"/>
          </w:tabs>
          <w:rPr>
            <w:rFonts w:ascii="Cambria" w:hAnsi="Cambria"/>
            <w:color w:val="000000"/>
            <w:szCs w:val="22"/>
          </w:rPr>
        </w:pPr>
      </w:p>
    </w:sdtContent>
  </w:sdt>
  <w:sdt>
    <w:sdtPr>
      <w:tag w:val="goog_rdk_17"/>
      <w:id w:val="262502927"/>
    </w:sdtPr>
    <w:sdtContent>
      <w:p w14:paraId="61F58318" w14:textId="77777777" w:rsidR="00033CE7" w:rsidRDefault="00000000"/>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8"/>
      <w:id w:val="-1870292970"/>
    </w:sdtPr>
    <w:sdtContent>
      <w:p w14:paraId="4B514FCD" w14:textId="00D13953" w:rsidR="00033CE7" w:rsidRDefault="00C213B8" w:rsidP="00C213B8">
        <w:pPr>
          <w:pBdr>
            <w:top w:val="nil"/>
            <w:left w:val="nil"/>
            <w:bottom w:val="nil"/>
            <w:right w:val="nil"/>
            <w:between w:val="nil"/>
          </w:pBdr>
          <w:tabs>
            <w:tab w:val="center" w:pos="4320"/>
            <w:tab w:val="right" w:pos="8640"/>
          </w:tabs>
          <w:jc w:val="center"/>
          <w:rPr>
            <w:rFonts w:ascii="Cambria" w:hAnsi="Cambria"/>
            <w:color w:val="000000"/>
            <w:szCs w:val="22"/>
          </w:rPr>
        </w:pPr>
        <w:r>
          <w:rPr>
            <w:noProof/>
          </w:rPr>
          <w:drawing>
            <wp:anchor distT="0" distB="0" distL="0" distR="0" simplePos="0" relativeHeight="251659264" behindDoc="0" locked="0" layoutInCell="1" hidden="0" allowOverlap="1" wp14:anchorId="233E461A" wp14:editId="6BCC4C3B">
              <wp:simplePos x="0" y="0"/>
              <wp:positionH relativeFrom="margin">
                <wp:align>center</wp:align>
              </wp:positionH>
              <wp:positionV relativeFrom="paragraph">
                <wp:posOffset>168275</wp:posOffset>
              </wp:positionV>
              <wp:extent cx="1108075" cy="361950"/>
              <wp:effectExtent l="0" t="0" r="0" b="6350"/>
              <wp:wrapSquare wrapText="bothSides" distT="0" distB="0" distL="0" distR="0"/>
              <wp:docPr id="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8075" cy="361950"/>
                      </a:xfrm>
                      <a:prstGeom prst="rect">
                        <a:avLst/>
                      </a:prstGeom>
                      <a:ln/>
                    </pic:spPr>
                  </pic:pic>
                </a:graphicData>
              </a:graphic>
            </wp:anchor>
          </w:drawing>
        </w:r>
        <w:r w:rsidR="00932ED3">
          <w:rPr>
            <w:rFonts w:ascii="Cambria" w:hAnsi="Cambria"/>
            <w:color w:val="000000"/>
            <w:szCs w:val="22"/>
          </w:rPr>
          <w:fldChar w:fldCharType="begin"/>
        </w:r>
        <w:r w:rsidR="00932ED3">
          <w:rPr>
            <w:rFonts w:ascii="Cambria" w:hAnsi="Cambria"/>
            <w:color w:val="000000"/>
            <w:szCs w:val="22"/>
          </w:rPr>
          <w:instrText>PAGE</w:instrText>
        </w:r>
        <w:r w:rsidR="00932ED3">
          <w:rPr>
            <w:rFonts w:ascii="Cambria" w:hAnsi="Cambria"/>
            <w:color w:val="000000"/>
            <w:szCs w:val="22"/>
          </w:rPr>
          <w:fldChar w:fldCharType="separate"/>
        </w:r>
        <w:r w:rsidR="001A681C">
          <w:rPr>
            <w:rFonts w:ascii="Cambria" w:hAnsi="Cambria"/>
            <w:noProof/>
            <w:color w:val="000000"/>
            <w:szCs w:val="22"/>
          </w:rPr>
          <w:t>4</w:t>
        </w:r>
        <w:r w:rsidR="00932ED3">
          <w:rPr>
            <w:rFonts w:ascii="Cambria" w:hAnsi="Cambria"/>
            <w:color w:val="000000"/>
            <w:szCs w:val="22"/>
          </w:rPr>
          <w:fldChar w:fldCharType="end"/>
        </w:r>
      </w:p>
    </w:sdtContent>
  </w:sdt>
  <w:sdt>
    <w:sdtPr>
      <w:tag w:val="goog_rdk_9"/>
      <w:id w:val="-283109153"/>
    </w:sdtPr>
    <w:sdtContent>
      <w:p w14:paraId="096F398D" w14:textId="5B426192" w:rsidR="00033CE7" w:rsidRDefault="00000000">
        <w:pPr>
          <w:jc w:val="center"/>
        </w:pPr>
      </w:p>
    </w:sdtContent>
  </w:sdt>
  <w:sdt>
    <w:sdtPr>
      <w:tag w:val="goog_rdk_10"/>
      <w:id w:val="1686480742"/>
      <w:showingPlcHdr/>
    </w:sdtPr>
    <w:sdtContent>
      <w:p w14:paraId="0AFF940B" w14:textId="6CF7A08F" w:rsidR="00033CE7" w:rsidRDefault="00A86D40">
        <w:pPr>
          <w:jc w:val="center"/>
        </w:pPr>
        <w:r>
          <w:t xml:space="preserve">     </w:t>
        </w:r>
      </w:p>
    </w:sdtContent>
  </w:sdt>
  <w:sdt>
    <w:sdtPr>
      <w:tag w:val="goog_rdk_11"/>
      <w:id w:val="1161363535"/>
    </w:sdtPr>
    <w:sdtContent>
      <w:p w14:paraId="09DF17DB" w14:textId="77777777" w:rsidR="00033CE7" w:rsidRDefault="00000000">
        <w:pP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3"/>
      <w:id w:val="673004785"/>
    </w:sdtPr>
    <w:sdtContent>
      <w:p w14:paraId="46D7F4CF" w14:textId="77777777" w:rsidR="00033CE7" w:rsidRDefault="00932ED3">
        <w:pPr>
          <w:pBdr>
            <w:top w:val="nil"/>
            <w:left w:val="nil"/>
            <w:bottom w:val="nil"/>
            <w:right w:val="nil"/>
            <w:between w:val="nil"/>
          </w:pBdr>
          <w:tabs>
            <w:tab w:val="center" w:pos="4320"/>
            <w:tab w:val="right" w:pos="8640"/>
          </w:tabs>
          <w:rPr>
            <w:rFonts w:ascii="Cambria" w:hAnsi="Cambria"/>
            <w:color w:val="000000"/>
            <w:szCs w:val="22"/>
          </w:rPr>
        </w:pPr>
        <w:r>
          <w:rPr>
            <w:noProof/>
          </w:rPr>
          <w:drawing>
            <wp:anchor distT="0" distB="0" distL="114300" distR="114300" simplePos="0" relativeHeight="251660288" behindDoc="0" locked="0" layoutInCell="1" hidden="0" allowOverlap="1" wp14:anchorId="094AEE0C" wp14:editId="14BBED56">
              <wp:simplePos x="0" y="0"/>
              <wp:positionH relativeFrom="margin">
                <wp:align>center</wp:align>
              </wp:positionH>
              <wp:positionV relativeFrom="paragraph">
                <wp:posOffset>24765</wp:posOffset>
              </wp:positionV>
              <wp:extent cx="6531610" cy="975360"/>
              <wp:effectExtent l="0" t="0" r="0" b="0"/>
              <wp:wrapSquare wrapText="bothSides" distT="0" distB="0" distL="114300" distR="114300"/>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31610" cy="975360"/>
                      </a:xfrm>
                      <a:prstGeom prst="rect">
                        <a:avLst/>
                      </a:prstGeom>
                      <a:ln/>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8155" w14:textId="77777777" w:rsidR="00CE7D69" w:rsidRDefault="00CE7D69">
      <w:r>
        <w:separator/>
      </w:r>
    </w:p>
  </w:footnote>
  <w:footnote w:type="continuationSeparator" w:id="0">
    <w:p w14:paraId="63E5F898" w14:textId="77777777" w:rsidR="00CE7D69" w:rsidRDefault="00CE7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4"/>
      <w:id w:val="208083932"/>
    </w:sdtPr>
    <w:sdtContent>
      <w:p w14:paraId="0BD39A5D" w14:textId="77777777" w:rsidR="00033CE7" w:rsidRDefault="00000000">
        <w:pPr>
          <w:pBdr>
            <w:top w:val="nil"/>
            <w:left w:val="nil"/>
            <w:bottom w:val="nil"/>
            <w:right w:val="nil"/>
            <w:between w:val="nil"/>
          </w:pBdr>
          <w:tabs>
            <w:tab w:val="center" w:pos="4320"/>
            <w:tab w:val="right" w:pos="8640"/>
          </w:tabs>
          <w:rPr>
            <w:rFonts w:ascii="Cambria" w:hAnsi="Cambria"/>
            <w:color w:val="000000"/>
            <w:szCs w:val="22"/>
          </w:rPr>
        </w:pPr>
      </w:p>
    </w:sdtContent>
  </w:sdt>
  <w:sdt>
    <w:sdtPr>
      <w:tag w:val="goog_rdk_15"/>
      <w:id w:val="475495478"/>
    </w:sdtPr>
    <w:sdtContent>
      <w:p w14:paraId="4FD5A67E" w14:textId="77777777" w:rsidR="00033CE7" w:rsidRDefault="00000000"/>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6"/>
      <w:id w:val="1995524767"/>
    </w:sdtPr>
    <w:sdtContent>
      <w:p w14:paraId="72F95854" w14:textId="77777777" w:rsidR="00033CE7" w:rsidRDefault="00000000">
        <w:pPr>
          <w:pBdr>
            <w:top w:val="nil"/>
            <w:left w:val="nil"/>
            <w:bottom w:val="nil"/>
            <w:right w:val="nil"/>
            <w:between w:val="nil"/>
          </w:pBdr>
          <w:tabs>
            <w:tab w:val="center" w:pos="4320"/>
            <w:tab w:val="right" w:pos="8640"/>
          </w:tabs>
          <w:rPr>
            <w:rFonts w:ascii="Cambria" w:hAnsi="Cambria"/>
            <w:color w:val="000000"/>
            <w:szCs w:val="22"/>
          </w:rPr>
        </w:pPr>
      </w:p>
    </w:sdtContent>
  </w:sdt>
  <w:sdt>
    <w:sdtPr>
      <w:tag w:val="goog_rdk_7"/>
      <w:id w:val="-66269412"/>
    </w:sdtPr>
    <w:sdtContent>
      <w:p w14:paraId="62BE8C8B" w14:textId="77777777" w:rsidR="00033CE7" w:rsidRDefault="00000000"/>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2"/>
      <w:id w:val="-1648663469"/>
    </w:sdtPr>
    <w:sdtContent>
      <w:p w14:paraId="5A6B0014" w14:textId="77777777" w:rsidR="00033CE7" w:rsidRDefault="00932ED3">
        <w:pPr>
          <w:pBdr>
            <w:top w:val="nil"/>
            <w:left w:val="nil"/>
            <w:bottom w:val="nil"/>
            <w:right w:val="nil"/>
            <w:between w:val="nil"/>
          </w:pBdr>
          <w:tabs>
            <w:tab w:val="center" w:pos="4320"/>
            <w:tab w:val="right" w:pos="8640"/>
          </w:tabs>
          <w:rPr>
            <w:rFonts w:ascii="Cambria" w:hAnsi="Cambria"/>
            <w:color w:val="000000"/>
            <w:szCs w:val="22"/>
          </w:rPr>
        </w:pPr>
        <w:r>
          <w:rPr>
            <w:noProof/>
          </w:rPr>
          <w:drawing>
            <wp:anchor distT="0" distB="0" distL="114300" distR="114300" simplePos="0" relativeHeight="251658240" behindDoc="0" locked="0" layoutInCell="1" hidden="0" allowOverlap="1" wp14:anchorId="481DA91A" wp14:editId="665D62F3">
              <wp:simplePos x="0" y="0"/>
              <wp:positionH relativeFrom="margin">
                <wp:posOffset>-769620</wp:posOffset>
              </wp:positionH>
              <wp:positionV relativeFrom="paragraph">
                <wp:posOffset>-481019</wp:posOffset>
              </wp:positionV>
              <wp:extent cx="7482840" cy="1361440"/>
              <wp:effectExtent l="0" t="0" r="0" b="0"/>
              <wp:wrapSquare wrapText="bothSides" distT="0" distB="0" distL="114300" distR="114300"/>
              <wp:docPr id="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b="7803"/>
                      <a:stretch>
                        <a:fillRect/>
                      </a:stretch>
                    </pic:blipFill>
                    <pic:spPr>
                      <a:xfrm>
                        <a:off x="0" y="0"/>
                        <a:ext cx="7482840" cy="1361440"/>
                      </a:xfrm>
                      <a:prstGeom prst="rect">
                        <a:avLst/>
                      </a:prstGeom>
                      <a:ln/>
                    </pic:spPr>
                  </pic:pic>
                </a:graphicData>
              </a:graphic>
              <wp14:sizeRelH relativeFrom="margin">
                <wp14:pctWidth>0</wp14:pctWidth>
              </wp14:sizeRelH>
              <wp14:sizeRelV relativeFrom="margin">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1BA"/>
    <w:multiLevelType w:val="hybridMultilevel"/>
    <w:tmpl w:val="3D0C7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31187"/>
    <w:multiLevelType w:val="hybridMultilevel"/>
    <w:tmpl w:val="87F2CEDE"/>
    <w:lvl w:ilvl="0" w:tplc="F56CB13A">
      <w:start w:val="4"/>
      <w:numFmt w:val="bullet"/>
      <w:lvlText w:val=""/>
      <w:lvlJc w:val="left"/>
      <w:pPr>
        <w:ind w:left="1800" w:hanging="360"/>
      </w:pPr>
      <w:rPr>
        <w:rFonts w:ascii="Symbol" w:eastAsia="Times New Roman" w:hAnsi="Symbol" w:cs="Courier New"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21442E6"/>
    <w:multiLevelType w:val="hybridMultilevel"/>
    <w:tmpl w:val="627E0048"/>
    <w:lvl w:ilvl="0" w:tplc="99A8390C">
      <w:numFmt w:val="bullet"/>
      <w:lvlText w:val="·"/>
      <w:lvlJc w:val="left"/>
      <w:pPr>
        <w:ind w:left="1860" w:hanging="4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1A2851"/>
    <w:multiLevelType w:val="hybridMultilevel"/>
    <w:tmpl w:val="C2CC7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840E1"/>
    <w:multiLevelType w:val="multilevel"/>
    <w:tmpl w:val="97AAD1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D973F9"/>
    <w:multiLevelType w:val="hybridMultilevel"/>
    <w:tmpl w:val="EE3C2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9C32DF"/>
    <w:multiLevelType w:val="hybridMultilevel"/>
    <w:tmpl w:val="8C8A325A"/>
    <w:lvl w:ilvl="0" w:tplc="99A8390C">
      <w:numFmt w:val="bullet"/>
      <w:lvlText w:val="·"/>
      <w:lvlJc w:val="left"/>
      <w:pPr>
        <w:ind w:left="1140" w:hanging="4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74103A"/>
    <w:multiLevelType w:val="hybridMultilevel"/>
    <w:tmpl w:val="F06E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DE083C"/>
    <w:multiLevelType w:val="hybridMultilevel"/>
    <w:tmpl w:val="3A88D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E80785"/>
    <w:multiLevelType w:val="multilevel"/>
    <w:tmpl w:val="79063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EA73432"/>
    <w:multiLevelType w:val="hybridMultilevel"/>
    <w:tmpl w:val="7B9EF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9434C0"/>
    <w:multiLevelType w:val="hybridMultilevel"/>
    <w:tmpl w:val="D15C6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9EC6206"/>
    <w:multiLevelType w:val="multilevel"/>
    <w:tmpl w:val="A674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A9373F"/>
    <w:multiLevelType w:val="multilevel"/>
    <w:tmpl w:val="4D86A6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76A6254"/>
    <w:multiLevelType w:val="hybridMultilevel"/>
    <w:tmpl w:val="F5C89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3E265E"/>
    <w:multiLevelType w:val="hybridMultilevel"/>
    <w:tmpl w:val="46244FF4"/>
    <w:lvl w:ilvl="0" w:tplc="99A8390C">
      <w:numFmt w:val="bullet"/>
      <w:lvlText w:val="·"/>
      <w:lvlJc w:val="left"/>
      <w:pPr>
        <w:ind w:left="1860" w:hanging="4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060505">
    <w:abstractNumId w:val="11"/>
  </w:num>
  <w:num w:numId="2" w16cid:durableId="1347901383">
    <w:abstractNumId w:val="1"/>
  </w:num>
  <w:num w:numId="3" w16cid:durableId="1127160426">
    <w:abstractNumId w:val="2"/>
  </w:num>
  <w:num w:numId="4" w16cid:durableId="1999266754">
    <w:abstractNumId w:val="5"/>
  </w:num>
  <w:num w:numId="5" w16cid:durableId="507326861">
    <w:abstractNumId w:val="6"/>
  </w:num>
  <w:num w:numId="6" w16cid:durableId="41565108">
    <w:abstractNumId w:val="15"/>
  </w:num>
  <w:num w:numId="7" w16cid:durableId="1686244225">
    <w:abstractNumId w:val="8"/>
  </w:num>
  <w:num w:numId="8" w16cid:durableId="1826967685">
    <w:abstractNumId w:val="14"/>
  </w:num>
  <w:num w:numId="9" w16cid:durableId="1093166107">
    <w:abstractNumId w:val="10"/>
  </w:num>
  <w:num w:numId="10" w16cid:durableId="806169249">
    <w:abstractNumId w:val="3"/>
  </w:num>
  <w:num w:numId="11" w16cid:durableId="1540436802">
    <w:abstractNumId w:val="4"/>
  </w:num>
  <w:num w:numId="12" w16cid:durableId="1241792071">
    <w:abstractNumId w:val="12"/>
  </w:num>
  <w:num w:numId="13" w16cid:durableId="413623996">
    <w:abstractNumId w:val="9"/>
  </w:num>
  <w:num w:numId="14" w16cid:durableId="217740685">
    <w:abstractNumId w:val="13"/>
  </w:num>
  <w:num w:numId="15" w16cid:durableId="490411630">
    <w:abstractNumId w:val="0"/>
  </w:num>
  <w:num w:numId="16" w16cid:durableId="1649833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CE7"/>
    <w:rsid w:val="00033CE7"/>
    <w:rsid w:val="000347B0"/>
    <w:rsid w:val="00043800"/>
    <w:rsid w:val="00046C74"/>
    <w:rsid w:val="00061797"/>
    <w:rsid w:val="000654AE"/>
    <w:rsid w:val="00075715"/>
    <w:rsid w:val="00080F6F"/>
    <w:rsid w:val="000B123D"/>
    <w:rsid w:val="000C36D3"/>
    <w:rsid w:val="000D27A2"/>
    <w:rsid w:val="000E23EF"/>
    <w:rsid w:val="000F2A1A"/>
    <w:rsid w:val="000F7744"/>
    <w:rsid w:val="001550A5"/>
    <w:rsid w:val="00160840"/>
    <w:rsid w:val="00170825"/>
    <w:rsid w:val="001721BB"/>
    <w:rsid w:val="00182A88"/>
    <w:rsid w:val="001A681C"/>
    <w:rsid w:val="001C169E"/>
    <w:rsid w:val="001D4A47"/>
    <w:rsid w:val="00215DF6"/>
    <w:rsid w:val="00223503"/>
    <w:rsid w:val="00226F6C"/>
    <w:rsid w:val="002456D7"/>
    <w:rsid w:val="002477E6"/>
    <w:rsid w:val="00252DB9"/>
    <w:rsid w:val="00265846"/>
    <w:rsid w:val="00266453"/>
    <w:rsid w:val="00274E3A"/>
    <w:rsid w:val="00293331"/>
    <w:rsid w:val="002B70CB"/>
    <w:rsid w:val="002C40E0"/>
    <w:rsid w:val="00335631"/>
    <w:rsid w:val="00384128"/>
    <w:rsid w:val="00386E78"/>
    <w:rsid w:val="003875B5"/>
    <w:rsid w:val="00392607"/>
    <w:rsid w:val="003A2BFB"/>
    <w:rsid w:val="003C28F1"/>
    <w:rsid w:val="003E0A15"/>
    <w:rsid w:val="003F292F"/>
    <w:rsid w:val="003F34A2"/>
    <w:rsid w:val="00407519"/>
    <w:rsid w:val="00411E6D"/>
    <w:rsid w:val="00416D2B"/>
    <w:rsid w:val="00451180"/>
    <w:rsid w:val="00452285"/>
    <w:rsid w:val="0046082D"/>
    <w:rsid w:val="004725B2"/>
    <w:rsid w:val="00472B44"/>
    <w:rsid w:val="0048685C"/>
    <w:rsid w:val="004A7F34"/>
    <w:rsid w:val="004E346C"/>
    <w:rsid w:val="004E3956"/>
    <w:rsid w:val="004E3993"/>
    <w:rsid w:val="004E61E8"/>
    <w:rsid w:val="005028E3"/>
    <w:rsid w:val="00504A27"/>
    <w:rsid w:val="00544FC6"/>
    <w:rsid w:val="00572E2B"/>
    <w:rsid w:val="00586F82"/>
    <w:rsid w:val="00590360"/>
    <w:rsid w:val="005A3AAF"/>
    <w:rsid w:val="005A4B58"/>
    <w:rsid w:val="005D6096"/>
    <w:rsid w:val="005F54CC"/>
    <w:rsid w:val="00601442"/>
    <w:rsid w:val="00667D91"/>
    <w:rsid w:val="006833E0"/>
    <w:rsid w:val="006C489F"/>
    <w:rsid w:val="006D0F72"/>
    <w:rsid w:val="006E2A45"/>
    <w:rsid w:val="006E4007"/>
    <w:rsid w:val="006E505F"/>
    <w:rsid w:val="006F0547"/>
    <w:rsid w:val="00701F5F"/>
    <w:rsid w:val="00702945"/>
    <w:rsid w:val="00722C3A"/>
    <w:rsid w:val="007256BE"/>
    <w:rsid w:val="0073186C"/>
    <w:rsid w:val="00747462"/>
    <w:rsid w:val="00750677"/>
    <w:rsid w:val="00750C8D"/>
    <w:rsid w:val="00756157"/>
    <w:rsid w:val="00756F49"/>
    <w:rsid w:val="00776F5F"/>
    <w:rsid w:val="007A3024"/>
    <w:rsid w:val="007A61E0"/>
    <w:rsid w:val="007A7640"/>
    <w:rsid w:val="007C20DD"/>
    <w:rsid w:val="007C24C1"/>
    <w:rsid w:val="007D0194"/>
    <w:rsid w:val="007D0FFB"/>
    <w:rsid w:val="007D4AB5"/>
    <w:rsid w:val="007D7AE7"/>
    <w:rsid w:val="007E62AD"/>
    <w:rsid w:val="008000AB"/>
    <w:rsid w:val="00803B00"/>
    <w:rsid w:val="00820D9B"/>
    <w:rsid w:val="008227EB"/>
    <w:rsid w:val="008263E7"/>
    <w:rsid w:val="00834707"/>
    <w:rsid w:val="00840C83"/>
    <w:rsid w:val="00861918"/>
    <w:rsid w:val="00877656"/>
    <w:rsid w:val="0088397D"/>
    <w:rsid w:val="008C511A"/>
    <w:rsid w:val="008D7022"/>
    <w:rsid w:val="008F25E9"/>
    <w:rsid w:val="00906D87"/>
    <w:rsid w:val="009172BD"/>
    <w:rsid w:val="00932ED3"/>
    <w:rsid w:val="00937465"/>
    <w:rsid w:val="0096278D"/>
    <w:rsid w:val="009758BD"/>
    <w:rsid w:val="00984027"/>
    <w:rsid w:val="009A6DBB"/>
    <w:rsid w:val="009E3F34"/>
    <w:rsid w:val="00A01E37"/>
    <w:rsid w:val="00A03A58"/>
    <w:rsid w:val="00A15DBA"/>
    <w:rsid w:val="00A16D4F"/>
    <w:rsid w:val="00A60E6F"/>
    <w:rsid w:val="00A613B8"/>
    <w:rsid w:val="00A64D94"/>
    <w:rsid w:val="00A86D40"/>
    <w:rsid w:val="00AA4778"/>
    <w:rsid w:val="00AB21A7"/>
    <w:rsid w:val="00AB2622"/>
    <w:rsid w:val="00AC6D28"/>
    <w:rsid w:val="00AD266E"/>
    <w:rsid w:val="00AF71C4"/>
    <w:rsid w:val="00B1432B"/>
    <w:rsid w:val="00B16770"/>
    <w:rsid w:val="00B43CC3"/>
    <w:rsid w:val="00B62509"/>
    <w:rsid w:val="00B62A39"/>
    <w:rsid w:val="00B63985"/>
    <w:rsid w:val="00B71C14"/>
    <w:rsid w:val="00B720DA"/>
    <w:rsid w:val="00BA1858"/>
    <w:rsid w:val="00BA3C26"/>
    <w:rsid w:val="00BB193B"/>
    <w:rsid w:val="00BC0710"/>
    <w:rsid w:val="00BC71D8"/>
    <w:rsid w:val="00BE6200"/>
    <w:rsid w:val="00BE7593"/>
    <w:rsid w:val="00C072B1"/>
    <w:rsid w:val="00C213B8"/>
    <w:rsid w:val="00C23261"/>
    <w:rsid w:val="00C32823"/>
    <w:rsid w:val="00C62878"/>
    <w:rsid w:val="00C72427"/>
    <w:rsid w:val="00C75B4F"/>
    <w:rsid w:val="00C80F17"/>
    <w:rsid w:val="00CA478E"/>
    <w:rsid w:val="00CB797F"/>
    <w:rsid w:val="00CE7D69"/>
    <w:rsid w:val="00CF04CD"/>
    <w:rsid w:val="00D27B29"/>
    <w:rsid w:val="00D415D8"/>
    <w:rsid w:val="00D950FC"/>
    <w:rsid w:val="00DC7902"/>
    <w:rsid w:val="00DD3703"/>
    <w:rsid w:val="00DF5711"/>
    <w:rsid w:val="00E21D90"/>
    <w:rsid w:val="00E40F3F"/>
    <w:rsid w:val="00E43E30"/>
    <w:rsid w:val="00E56A41"/>
    <w:rsid w:val="00E652C4"/>
    <w:rsid w:val="00E6569F"/>
    <w:rsid w:val="00E717C2"/>
    <w:rsid w:val="00E9027F"/>
    <w:rsid w:val="00EF1D35"/>
    <w:rsid w:val="00F93A31"/>
    <w:rsid w:val="00FA09ED"/>
    <w:rsid w:val="00FA6E42"/>
    <w:rsid w:val="00FA7D34"/>
    <w:rsid w:val="00FC1F03"/>
    <w:rsid w:val="00FE1559"/>
    <w:rsid w:val="00FE3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4D8A"/>
  <w15:docId w15:val="{7AD9CF62-56ED-0145-B21B-B353F813F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D5D"/>
    <w:rPr>
      <w:rFonts w:asciiTheme="minorHAnsi" w:hAnsiTheme="minorHAnsi"/>
      <w:szCs w:val="24"/>
    </w:rPr>
  </w:style>
  <w:style w:type="paragraph" w:styleId="Heading1">
    <w:name w:val="heading 1"/>
    <w:basedOn w:val="Normal"/>
    <w:next w:val="Normal"/>
    <w:uiPriority w:val="9"/>
    <w:qFormat/>
    <w:rsid w:val="00E40F3F"/>
    <w:pPr>
      <w:keepNext/>
      <w:keepLines/>
      <w:pBdr>
        <w:top w:val="single" w:sz="24" w:space="1" w:color="0C4384" w:themeColor="accent1"/>
        <w:left w:val="single" w:sz="24" w:space="4" w:color="0C4384" w:themeColor="accent1"/>
        <w:bottom w:val="single" w:sz="24" w:space="1" w:color="0C4384" w:themeColor="accent1"/>
        <w:right w:val="single" w:sz="24" w:space="4" w:color="0C4384" w:themeColor="accent1"/>
      </w:pBdr>
      <w:shd w:val="clear" w:color="auto" w:fill="0C4384" w:themeFill="text2"/>
      <w:spacing w:before="480" w:after="120"/>
      <w:outlineLvl w:val="0"/>
    </w:pPr>
    <w:rPr>
      <w:b/>
      <w:color w:val="FFFFFF" w:themeColor="background1"/>
      <w:sz w:val="24"/>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697A8A"/>
    <w:pPr>
      <w:spacing w:before="100" w:beforeAutospacing="1" w:after="100" w:afterAutospacing="1"/>
      <w:outlineLvl w:val="2"/>
    </w:pPr>
    <w:rPr>
      <w:rFonts w:ascii="Times New Roman" w:eastAsia="Times New Roman" w:hAnsi="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E7D5D"/>
    <w:pPr>
      <w:contextualSpacing/>
    </w:pPr>
    <w:rPr>
      <w:rFonts w:eastAsiaTheme="majorEastAsia" w:cstheme="majorBidi"/>
      <w:caps/>
      <w:color w:val="0C4384" w:themeColor="accent1"/>
      <w:spacing w:val="-10"/>
      <w:kern w:val="28"/>
      <w:sz w:val="52"/>
      <w:szCs w:val="56"/>
    </w:rPr>
  </w:style>
  <w:style w:type="paragraph" w:styleId="Header">
    <w:name w:val="header"/>
    <w:basedOn w:val="Normal"/>
    <w:link w:val="HeaderChar"/>
    <w:uiPriority w:val="99"/>
    <w:unhideWhenUsed/>
    <w:rsid w:val="00EB1586"/>
    <w:pPr>
      <w:tabs>
        <w:tab w:val="center" w:pos="4320"/>
        <w:tab w:val="right" w:pos="8640"/>
      </w:tabs>
    </w:pPr>
  </w:style>
  <w:style w:type="character" w:customStyle="1" w:styleId="HeaderChar">
    <w:name w:val="Header Char"/>
    <w:basedOn w:val="DefaultParagraphFont"/>
    <w:link w:val="Header"/>
    <w:uiPriority w:val="99"/>
    <w:rsid w:val="00EB1586"/>
    <w:rPr>
      <w:sz w:val="24"/>
      <w:szCs w:val="24"/>
      <w:lang w:eastAsia="en-US"/>
    </w:rPr>
  </w:style>
  <w:style w:type="paragraph" w:styleId="Footer">
    <w:name w:val="footer"/>
    <w:basedOn w:val="Normal"/>
    <w:link w:val="FooterChar"/>
    <w:uiPriority w:val="99"/>
    <w:unhideWhenUsed/>
    <w:rsid w:val="00EB1586"/>
    <w:pPr>
      <w:tabs>
        <w:tab w:val="center" w:pos="4320"/>
        <w:tab w:val="right" w:pos="8640"/>
      </w:tabs>
    </w:pPr>
  </w:style>
  <w:style w:type="character" w:customStyle="1" w:styleId="FooterChar">
    <w:name w:val="Footer Char"/>
    <w:basedOn w:val="DefaultParagraphFont"/>
    <w:link w:val="Footer"/>
    <w:uiPriority w:val="99"/>
    <w:rsid w:val="00EB1586"/>
    <w:rPr>
      <w:sz w:val="24"/>
      <w:szCs w:val="24"/>
      <w:lang w:eastAsia="en-US"/>
    </w:rPr>
  </w:style>
  <w:style w:type="paragraph" w:styleId="BalloonText">
    <w:name w:val="Balloon Text"/>
    <w:basedOn w:val="Normal"/>
    <w:link w:val="BalloonTextChar"/>
    <w:uiPriority w:val="99"/>
    <w:semiHidden/>
    <w:unhideWhenUsed/>
    <w:rsid w:val="00EB15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1586"/>
    <w:rPr>
      <w:rFonts w:ascii="Lucida Grande" w:hAnsi="Lucida Grande" w:cs="Lucida Grande"/>
      <w:sz w:val="18"/>
      <w:szCs w:val="18"/>
      <w:lang w:eastAsia="en-US"/>
    </w:rPr>
  </w:style>
  <w:style w:type="character" w:styleId="Hyperlink">
    <w:name w:val="Hyperlink"/>
    <w:basedOn w:val="DefaultParagraphFont"/>
    <w:uiPriority w:val="99"/>
    <w:unhideWhenUsed/>
    <w:rsid w:val="004D1D48"/>
    <w:rPr>
      <w:color w:val="0000FF" w:themeColor="hyperlink"/>
      <w:u w:val="single"/>
    </w:rPr>
  </w:style>
  <w:style w:type="paragraph" w:styleId="ListParagraph">
    <w:name w:val="List Paragraph"/>
    <w:basedOn w:val="Normal"/>
    <w:uiPriority w:val="34"/>
    <w:qFormat/>
    <w:rsid w:val="004D1D48"/>
    <w:pPr>
      <w:spacing w:after="200" w:line="276" w:lineRule="auto"/>
      <w:ind w:left="720"/>
      <w:contextualSpacing/>
    </w:pPr>
    <w:rPr>
      <w:rFonts w:eastAsiaTheme="minorHAnsi" w:cstheme="minorBidi"/>
      <w:szCs w:val="22"/>
    </w:rPr>
  </w:style>
  <w:style w:type="character" w:customStyle="1" w:styleId="TitleChar">
    <w:name w:val="Title Char"/>
    <w:basedOn w:val="DefaultParagraphFont"/>
    <w:link w:val="Title"/>
    <w:rsid w:val="00DE7D5D"/>
    <w:rPr>
      <w:rFonts w:asciiTheme="minorHAnsi" w:eastAsiaTheme="majorEastAsia" w:hAnsiTheme="minorHAnsi" w:cstheme="majorBidi"/>
      <w:caps/>
      <w:color w:val="0C4384" w:themeColor="accent1"/>
      <w:spacing w:val="-10"/>
      <w:kern w:val="28"/>
      <w:sz w:val="52"/>
      <w:szCs w:val="56"/>
      <w:lang w:eastAsia="en-US"/>
    </w:rPr>
  </w:style>
  <w:style w:type="paragraph" w:customStyle="1" w:styleId="graf">
    <w:name w:val="graf"/>
    <w:basedOn w:val="Normal"/>
    <w:rsid w:val="00662651"/>
    <w:pPr>
      <w:spacing w:before="100" w:beforeAutospacing="1" w:after="100" w:afterAutospacing="1"/>
    </w:pPr>
    <w:rPr>
      <w:rFonts w:ascii="Times New Roman" w:eastAsia="Times New Roman" w:hAnsi="Times New Roman"/>
      <w:sz w:val="24"/>
    </w:rPr>
  </w:style>
  <w:style w:type="paragraph" w:customStyle="1" w:styleId="text-align-center">
    <w:name w:val="text-align-center"/>
    <w:basedOn w:val="Normal"/>
    <w:rsid w:val="00697A8A"/>
    <w:pPr>
      <w:spacing w:before="100" w:beforeAutospacing="1" w:after="100" w:afterAutospacing="1"/>
    </w:pPr>
    <w:rPr>
      <w:rFonts w:ascii="Times New Roman" w:eastAsia="Times New Roman" w:hAnsi="Times New Roman"/>
      <w:sz w:val="24"/>
    </w:rPr>
  </w:style>
  <w:style w:type="character" w:styleId="Strong">
    <w:name w:val="Strong"/>
    <w:basedOn w:val="DefaultParagraphFont"/>
    <w:uiPriority w:val="22"/>
    <w:qFormat/>
    <w:rsid w:val="00697A8A"/>
    <w:rPr>
      <w:b/>
      <w:bCs/>
    </w:rPr>
  </w:style>
  <w:style w:type="paragraph" w:styleId="NormalWeb">
    <w:name w:val="Normal (Web)"/>
    <w:basedOn w:val="Normal"/>
    <w:uiPriority w:val="99"/>
    <w:unhideWhenUsed/>
    <w:rsid w:val="00697A8A"/>
    <w:pPr>
      <w:spacing w:before="100" w:beforeAutospacing="1" w:after="100" w:afterAutospacing="1"/>
    </w:pPr>
    <w:rPr>
      <w:rFonts w:ascii="Times New Roman" w:eastAsia="Times New Roman" w:hAnsi="Times New Roman"/>
      <w:sz w:val="24"/>
    </w:rPr>
  </w:style>
  <w:style w:type="character" w:customStyle="1" w:styleId="Heading3Char">
    <w:name w:val="Heading 3 Char"/>
    <w:basedOn w:val="DefaultParagraphFont"/>
    <w:link w:val="Heading3"/>
    <w:uiPriority w:val="9"/>
    <w:rsid w:val="00697A8A"/>
    <w:rPr>
      <w:rFonts w:eastAsia="Times New Roman"/>
      <w:b/>
      <w:bCs/>
      <w:sz w:val="27"/>
      <w:szCs w:val="27"/>
      <w:lang w:eastAsia="en-US"/>
    </w:rPr>
  </w:style>
  <w:style w:type="character" w:styleId="Emphasis">
    <w:name w:val="Emphasis"/>
    <w:basedOn w:val="DefaultParagraphFont"/>
    <w:uiPriority w:val="20"/>
    <w:qFormat/>
    <w:rsid w:val="00697A8A"/>
    <w:rPr>
      <w:i/>
      <w:iCs/>
    </w:rPr>
  </w:style>
  <w:style w:type="paragraph" w:styleId="NoSpacing">
    <w:name w:val="No Spacing"/>
    <w:link w:val="NoSpacingChar"/>
    <w:uiPriority w:val="1"/>
    <w:qFormat/>
    <w:rsid w:val="001A388D"/>
    <w:rPr>
      <w:rFonts w:eastAsia="Times New Roman"/>
      <w:sz w:val="24"/>
      <w:szCs w:val="24"/>
    </w:rPr>
  </w:style>
  <w:style w:type="character" w:customStyle="1" w:styleId="st">
    <w:name w:val="st"/>
    <w:basedOn w:val="DefaultParagraphFont"/>
    <w:rsid w:val="001A388D"/>
  </w:style>
  <w:style w:type="paragraph" w:styleId="Revision">
    <w:name w:val="Revision"/>
    <w:hidden/>
    <w:uiPriority w:val="99"/>
    <w:semiHidden/>
    <w:rsid w:val="00E52325"/>
    <w:rPr>
      <w:rFonts w:asciiTheme="minorHAnsi" w:hAnsiTheme="minorHAnsi"/>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7A3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213B8"/>
    <w:rPr>
      <w:rFonts w:asciiTheme="minorHAnsi" w:eastAsiaTheme="minorHAnsi" w:hAnsiTheme="minorHAnsi" w:cstheme="minorBidi"/>
    </w:rPr>
    <w:tblPr>
      <w:tblStyleRowBandSize w:val="1"/>
      <w:tblStyleColBandSize w:val="1"/>
      <w:tblBorders>
        <w:top w:val="single" w:sz="4" w:space="0" w:color="78B0F2" w:themeColor="accent1" w:themeTint="66"/>
        <w:left w:val="single" w:sz="4" w:space="0" w:color="78B0F2" w:themeColor="accent1" w:themeTint="66"/>
        <w:bottom w:val="single" w:sz="4" w:space="0" w:color="78B0F2" w:themeColor="accent1" w:themeTint="66"/>
        <w:right w:val="single" w:sz="4" w:space="0" w:color="78B0F2" w:themeColor="accent1" w:themeTint="66"/>
        <w:insideH w:val="single" w:sz="4" w:space="0" w:color="78B0F2" w:themeColor="accent1" w:themeTint="66"/>
        <w:insideV w:val="single" w:sz="4" w:space="0" w:color="78B0F2" w:themeColor="accent1" w:themeTint="66"/>
      </w:tblBorders>
    </w:tblPr>
    <w:tblStylePr w:type="firstRow">
      <w:rPr>
        <w:b/>
        <w:bCs/>
      </w:rPr>
      <w:tblPr/>
      <w:tcPr>
        <w:tcBorders>
          <w:bottom w:val="single" w:sz="12" w:space="0" w:color="3588EC" w:themeColor="accent1" w:themeTint="99"/>
        </w:tcBorders>
      </w:tcPr>
    </w:tblStylePr>
    <w:tblStylePr w:type="lastRow">
      <w:rPr>
        <w:b/>
        <w:bCs/>
      </w:rPr>
      <w:tblPr/>
      <w:tcPr>
        <w:tcBorders>
          <w:top w:val="double" w:sz="2" w:space="0" w:color="3588EC" w:themeColor="accent1" w:themeTint="99"/>
        </w:tcBorders>
      </w:tcPr>
    </w:tblStylePr>
    <w:tblStylePr w:type="firstCol">
      <w:rPr>
        <w:b/>
        <w:bCs/>
      </w:rPr>
    </w:tblStylePr>
    <w:tblStylePr w:type="lastCol">
      <w:rPr>
        <w:b/>
        <w:bCs/>
      </w:rPr>
    </w:tblStylePr>
  </w:style>
  <w:style w:type="paragraph" w:customStyle="1" w:styleId="m4194477874650463334msolistparagraph">
    <w:name w:val="m_4194477874650463334msolistparagraph"/>
    <w:basedOn w:val="Normal"/>
    <w:rsid w:val="00C213B8"/>
    <w:pPr>
      <w:spacing w:before="100" w:beforeAutospacing="1" w:after="100" w:afterAutospacing="1"/>
    </w:pPr>
    <w:rPr>
      <w:rFonts w:ascii="Times New Roman" w:eastAsia="Times New Roman" w:hAnsi="Times New Roman" w:cs="Times New Roman"/>
      <w:sz w:val="24"/>
    </w:rPr>
  </w:style>
  <w:style w:type="character" w:customStyle="1" w:styleId="UnresolvedMention1">
    <w:name w:val="Unresolved Mention1"/>
    <w:basedOn w:val="DefaultParagraphFont"/>
    <w:uiPriority w:val="99"/>
    <w:semiHidden/>
    <w:unhideWhenUsed/>
    <w:rsid w:val="001550A5"/>
    <w:rPr>
      <w:color w:val="605E5C"/>
      <w:shd w:val="clear" w:color="auto" w:fill="E1DFDD"/>
    </w:rPr>
  </w:style>
  <w:style w:type="paragraph" w:styleId="BodyText">
    <w:name w:val="Body Text"/>
    <w:basedOn w:val="Normal"/>
    <w:link w:val="BodyTextChar"/>
    <w:uiPriority w:val="1"/>
    <w:qFormat/>
    <w:rsid w:val="008F25E9"/>
    <w:pPr>
      <w:widowControl w:val="0"/>
      <w:autoSpaceDE w:val="0"/>
      <w:autoSpaceDN w:val="0"/>
    </w:pPr>
    <w:rPr>
      <w:rFonts w:ascii="Arial" w:eastAsia="Arial" w:hAnsi="Arial" w:cs="Arial"/>
      <w:sz w:val="19"/>
      <w:szCs w:val="19"/>
    </w:rPr>
  </w:style>
  <w:style w:type="character" w:customStyle="1" w:styleId="BodyTextChar">
    <w:name w:val="Body Text Char"/>
    <w:basedOn w:val="DefaultParagraphFont"/>
    <w:link w:val="BodyText"/>
    <w:uiPriority w:val="1"/>
    <w:rsid w:val="008F25E9"/>
    <w:rPr>
      <w:rFonts w:ascii="Arial" w:eastAsia="Arial" w:hAnsi="Arial" w:cs="Arial"/>
      <w:sz w:val="19"/>
      <w:szCs w:val="19"/>
    </w:rPr>
  </w:style>
  <w:style w:type="character" w:styleId="CommentReference">
    <w:name w:val="annotation reference"/>
    <w:basedOn w:val="DefaultParagraphFont"/>
    <w:uiPriority w:val="99"/>
    <w:semiHidden/>
    <w:unhideWhenUsed/>
    <w:rsid w:val="004E346C"/>
    <w:rPr>
      <w:sz w:val="16"/>
      <w:szCs w:val="16"/>
    </w:rPr>
  </w:style>
  <w:style w:type="paragraph" w:styleId="CommentText">
    <w:name w:val="annotation text"/>
    <w:basedOn w:val="Normal"/>
    <w:link w:val="CommentTextChar"/>
    <w:uiPriority w:val="99"/>
    <w:semiHidden/>
    <w:unhideWhenUsed/>
    <w:rsid w:val="004E346C"/>
    <w:rPr>
      <w:sz w:val="20"/>
      <w:szCs w:val="20"/>
    </w:rPr>
  </w:style>
  <w:style w:type="character" w:customStyle="1" w:styleId="CommentTextChar">
    <w:name w:val="Comment Text Char"/>
    <w:basedOn w:val="DefaultParagraphFont"/>
    <w:link w:val="CommentText"/>
    <w:uiPriority w:val="99"/>
    <w:semiHidden/>
    <w:rsid w:val="004E346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E346C"/>
    <w:rPr>
      <w:b/>
      <w:bCs/>
    </w:rPr>
  </w:style>
  <w:style w:type="character" w:customStyle="1" w:styleId="CommentSubjectChar">
    <w:name w:val="Comment Subject Char"/>
    <w:basedOn w:val="CommentTextChar"/>
    <w:link w:val="CommentSubject"/>
    <w:uiPriority w:val="99"/>
    <w:semiHidden/>
    <w:rsid w:val="004E346C"/>
    <w:rPr>
      <w:rFonts w:asciiTheme="minorHAnsi" w:hAnsiTheme="minorHAnsi"/>
      <w:b/>
      <w:bCs/>
      <w:sz w:val="20"/>
      <w:szCs w:val="20"/>
    </w:rPr>
  </w:style>
  <w:style w:type="character" w:customStyle="1" w:styleId="NoSpacingChar">
    <w:name w:val="No Spacing Char"/>
    <w:basedOn w:val="DefaultParagraphFont"/>
    <w:link w:val="NoSpacing"/>
    <w:uiPriority w:val="1"/>
    <w:rsid w:val="00586F8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02148">
      <w:bodyDiv w:val="1"/>
      <w:marLeft w:val="0"/>
      <w:marRight w:val="0"/>
      <w:marTop w:val="0"/>
      <w:marBottom w:val="0"/>
      <w:divBdr>
        <w:top w:val="none" w:sz="0" w:space="0" w:color="auto"/>
        <w:left w:val="none" w:sz="0" w:space="0" w:color="auto"/>
        <w:bottom w:val="none" w:sz="0" w:space="0" w:color="auto"/>
        <w:right w:val="none" w:sz="0" w:space="0" w:color="auto"/>
      </w:divBdr>
    </w:div>
    <w:div w:id="496579533">
      <w:bodyDiv w:val="1"/>
      <w:marLeft w:val="0"/>
      <w:marRight w:val="0"/>
      <w:marTop w:val="0"/>
      <w:marBottom w:val="0"/>
      <w:divBdr>
        <w:top w:val="none" w:sz="0" w:space="0" w:color="auto"/>
        <w:left w:val="none" w:sz="0" w:space="0" w:color="auto"/>
        <w:bottom w:val="none" w:sz="0" w:space="0" w:color="auto"/>
        <w:right w:val="none" w:sz="0" w:space="0" w:color="auto"/>
      </w:divBdr>
    </w:div>
    <w:div w:id="696925053">
      <w:bodyDiv w:val="1"/>
      <w:marLeft w:val="0"/>
      <w:marRight w:val="0"/>
      <w:marTop w:val="0"/>
      <w:marBottom w:val="0"/>
      <w:divBdr>
        <w:top w:val="none" w:sz="0" w:space="0" w:color="auto"/>
        <w:left w:val="none" w:sz="0" w:space="0" w:color="auto"/>
        <w:bottom w:val="none" w:sz="0" w:space="0" w:color="auto"/>
        <w:right w:val="none" w:sz="0" w:space="0" w:color="auto"/>
      </w:divBdr>
    </w:div>
    <w:div w:id="779028895">
      <w:bodyDiv w:val="1"/>
      <w:marLeft w:val="0"/>
      <w:marRight w:val="0"/>
      <w:marTop w:val="0"/>
      <w:marBottom w:val="0"/>
      <w:divBdr>
        <w:top w:val="none" w:sz="0" w:space="0" w:color="auto"/>
        <w:left w:val="none" w:sz="0" w:space="0" w:color="auto"/>
        <w:bottom w:val="none" w:sz="0" w:space="0" w:color="auto"/>
        <w:right w:val="none" w:sz="0" w:space="0" w:color="auto"/>
      </w:divBdr>
    </w:div>
    <w:div w:id="874007285">
      <w:bodyDiv w:val="1"/>
      <w:marLeft w:val="0"/>
      <w:marRight w:val="0"/>
      <w:marTop w:val="0"/>
      <w:marBottom w:val="0"/>
      <w:divBdr>
        <w:top w:val="none" w:sz="0" w:space="0" w:color="auto"/>
        <w:left w:val="none" w:sz="0" w:space="0" w:color="auto"/>
        <w:bottom w:val="none" w:sz="0" w:space="0" w:color="auto"/>
        <w:right w:val="none" w:sz="0" w:space="0" w:color="auto"/>
      </w:divBdr>
    </w:div>
    <w:div w:id="890001120">
      <w:bodyDiv w:val="1"/>
      <w:marLeft w:val="0"/>
      <w:marRight w:val="0"/>
      <w:marTop w:val="0"/>
      <w:marBottom w:val="0"/>
      <w:divBdr>
        <w:top w:val="none" w:sz="0" w:space="0" w:color="auto"/>
        <w:left w:val="none" w:sz="0" w:space="0" w:color="auto"/>
        <w:bottom w:val="none" w:sz="0" w:space="0" w:color="auto"/>
        <w:right w:val="none" w:sz="0" w:space="0" w:color="auto"/>
      </w:divBdr>
    </w:div>
    <w:div w:id="1213620089">
      <w:bodyDiv w:val="1"/>
      <w:marLeft w:val="0"/>
      <w:marRight w:val="0"/>
      <w:marTop w:val="0"/>
      <w:marBottom w:val="0"/>
      <w:divBdr>
        <w:top w:val="none" w:sz="0" w:space="0" w:color="auto"/>
        <w:left w:val="none" w:sz="0" w:space="0" w:color="auto"/>
        <w:bottom w:val="none" w:sz="0" w:space="0" w:color="auto"/>
        <w:right w:val="none" w:sz="0" w:space="0" w:color="auto"/>
      </w:divBdr>
    </w:div>
    <w:div w:id="1285574016">
      <w:bodyDiv w:val="1"/>
      <w:marLeft w:val="0"/>
      <w:marRight w:val="0"/>
      <w:marTop w:val="0"/>
      <w:marBottom w:val="0"/>
      <w:divBdr>
        <w:top w:val="none" w:sz="0" w:space="0" w:color="auto"/>
        <w:left w:val="none" w:sz="0" w:space="0" w:color="auto"/>
        <w:bottom w:val="none" w:sz="0" w:space="0" w:color="auto"/>
        <w:right w:val="none" w:sz="0" w:space="0" w:color="auto"/>
      </w:divBdr>
    </w:div>
    <w:div w:id="1394695230">
      <w:bodyDiv w:val="1"/>
      <w:marLeft w:val="0"/>
      <w:marRight w:val="0"/>
      <w:marTop w:val="0"/>
      <w:marBottom w:val="0"/>
      <w:divBdr>
        <w:top w:val="none" w:sz="0" w:space="0" w:color="auto"/>
        <w:left w:val="none" w:sz="0" w:space="0" w:color="auto"/>
        <w:bottom w:val="none" w:sz="0" w:space="0" w:color="auto"/>
        <w:right w:val="none" w:sz="0" w:space="0" w:color="auto"/>
      </w:divBdr>
    </w:div>
    <w:div w:id="1481538442">
      <w:bodyDiv w:val="1"/>
      <w:marLeft w:val="0"/>
      <w:marRight w:val="0"/>
      <w:marTop w:val="0"/>
      <w:marBottom w:val="0"/>
      <w:divBdr>
        <w:top w:val="none" w:sz="0" w:space="0" w:color="auto"/>
        <w:left w:val="none" w:sz="0" w:space="0" w:color="auto"/>
        <w:bottom w:val="none" w:sz="0" w:space="0" w:color="auto"/>
        <w:right w:val="none" w:sz="0" w:space="0" w:color="auto"/>
      </w:divBdr>
    </w:div>
    <w:div w:id="1668438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ShoreRivers">
      <a:dk1>
        <a:sysClr val="windowText" lastClr="000000"/>
      </a:dk1>
      <a:lt1>
        <a:sysClr val="window" lastClr="FFFFFF"/>
      </a:lt1>
      <a:dk2>
        <a:srgbClr val="0C4384"/>
      </a:dk2>
      <a:lt2>
        <a:srgbClr val="EEECE1"/>
      </a:lt2>
      <a:accent1>
        <a:srgbClr val="0C4384"/>
      </a:accent1>
      <a:accent2>
        <a:srgbClr val="0082C6"/>
      </a:accent2>
      <a:accent3>
        <a:srgbClr val="006838"/>
      </a:accent3>
      <a:accent4>
        <a:srgbClr val="39B54A"/>
      </a:accent4>
      <a:accent5>
        <a:srgbClr val="594A42"/>
      </a:accent5>
      <a:accent6>
        <a:srgbClr val="9B8579"/>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o26osKke+WTNbZAhJ6w7OEkSjg==">AMUW2mWzIhpjtILyxWGPla92nYD8hP9LCYtHMM9nBLRl8MJwtVu5Yrp1CkeESlzInWdkPR4+h2lcTQ/Flx0sqH5irbtsH/MWqq5guXaVYurlFFm2fI3wPvk=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44871C-4CF8-F944-BDD1-1DD91486B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Shipley</dc:creator>
  <cp:lastModifiedBy>Doug</cp:lastModifiedBy>
  <cp:revision>37</cp:revision>
  <cp:lastPrinted>2021-07-16T15:19:00Z</cp:lastPrinted>
  <dcterms:created xsi:type="dcterms:W3CDTF">2025-04-24T16:47:00Z</dcterms:created>
  <dcterms:modified xsi:type="dcterms:W3CDTF">2025-05-28T16:40:00Z</dcterms:modified>
</cp:coreProperties>
</file>